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F9" w:rsidRPr="00233431" w:rsidRDefault="00A90CF9" w:rsidP="00A90CF9">
      <w:pPr>
        <w:ind w:left="360"/>
        <w:jc w:val="center"/>
        <w:rPr>
          <w:rFonts w:asciiTheme="minorHAnsi" w:hAnsiTheme="minorHAnsi" w:cs="Arial"/>
          <w:b/>
          <w:sz w:val="28"/>
          <w:szCs w:val="28"/>
          <w:shd w:val="clear" w:color="auto" w:fill="FFFFFF"/>
        </w:rPr>
      </w:pPr>
      <w:proofErr w:type="gramStart"/>
      <w:r w:rsidRPr="00233431">
        <w:rPr>
          <w:rFonts w:asciiTheme="minorHAnsi" w:hAnsiTheme="minorHAnsi" w:cs="Arial"/>
          <w:b/>
          <w:sz w:val="28"/>
          <w:szCs w:val="28"/>
          <w:shd w:val="clear" w:color="auto" w:fill="FFFFFF"/>
        </w:rPr>
        <w:t>A Giving God.</w:t>
      </w:r>
      <w:proofErr w:type="gramEnd"/>
      <w:r w:rsidRPr="00233431">
        <w:rPr>
          <w:rFonts w:asciiTheme="minorHAnsi" w:hAnsiTheme="minorHAnsi" w:cs="Arial"/>
          <w:b/>
          <w:sz w:val="28"/>
          <w:szCs w:val="28"/>
          <w:shd w:val="clear" w:color="auto" w:fill="FFFFFF"/>
        </w:rPr>
        <w:t xml:space="preserve"> </w:t>
      </w:r>
      <w:proofErr w:type="gramStart"/>
      <w:r w:rsidRPr="00233431">
        <w:rPr>
          <w:rFonts w:asciiTheme="minorHAnsi" w:hAnsiTheme="minorHAnsi" w:cs="Arial"/>
          <w:b/>
          <w:sz w:val="28"/>
          <w:szCs w:val="28"/>
          <w:shd w:val="clear" w:color="auto" w:fill="FFFFFF"/>
        </w:rPr>
        <w:t>A Gifted Body</w:t>
      </w:r>
      <w:r>
        <w:rPr>
          <w:rFonts w:asciiTheme="minorHAnsi" w:hAnsiTheme="minorHAnsi" w:cs="Arial"/>
          <w:b/>
          <w:sz w:val="28"/>
          <w:szCs w:val="28"/>
          <w:shd w:val="clear" w:color="auto" w:fill="FFFFFF"/>
        </w:rPr>
        <w:t>.</w:t>
      </w:r>
      <w:proofErr w:type="gramEnd"/>
    </w:p>
    <w:p w:rsidR="00A90CF9" w:rsidRPr="00233431" w:rsidRDefault="00A90CF9" w:rsidP="00A90CF9">
      <w:pPr>
        <w:ind w:left="360"/>
        <w:jc w:val="center"/>
        <w:rPr>
          <w:rFonts w:asciiTheme="minorHAnsi" w:hAnsiTheme="minorHAnsi"/>
        </w:rPr>
      </w:pPr>
      <w:r w:rsidRPr="00233431">
        <w:rPr>
          <w:rFonts w:asciiTheme="minorHAnsi" w:hAnsiTheme="minorHAnsi"/>
        </w:rPr>
        <w:t xml:space="preserve">Series: </w:t>
      </w:r>
      <w:r w:rsidRPr="00233431">
        <w:rPr>
          <w:rFonts w:asciiTheme="minorHAnsi" w:hAnsiTheme="minorHAnsi"/>
          <w:i/>
        </w:rPr>
        <w:t xml:space="preserve">The Worthy Walk; </w:t>
      </w:r>
      <w:r w:rsidRPr="00233431">
        <w:rPr>
          <w:rFonts w:asciiTheme="minorHAnsi" w:hAnsiTheme="minorHAnsi"/>
        </w:rPr>
        <w:t xml:space="preserve">Text: </w:t>
      </w:r>
      <w:r w:rsidRPr="00233431">
        <w:rPr>
          <w:rFonts w:asciiTheme="minorHAnsi" w:hAnsiTheme="minorHAnsi"/>
          <w:i/>
        </w:rPr>
        <w:t>Ephesians 4:7-13</w:t>
      </w:r>
    </w:p>
    <w:p w:rsidR="00A90CF9" w:rsidRPr="00233431" w:rsidRDefault="00A90CF9" w:rsidP="00A90CF9">
      <w:pPr>
        <w:ind w:left="360"/>
        <w:jc w:val="center"/>
        <w:rPr>
          <w:rFonts w:asciiTheme="minorHAnsi" w:hAnsiTheme="minorHAnsi"/>
        </w:rPr>
      </w:pPr>
      <w:r w:rsidRPr="00233431">
        <w:rPr>
          <w:rFonts w:asciiTheme="minorHAnsi" w:hAnsiTheme="minorHAnsi"/>
        </w:rPr>
        <w:t>Pastor Gregg Cantelmo</w:t>
      </w:r>
    </w:p>
    <w:p w:rsidR="00A90CF9" w:rsidRPr="00233431" w:rsidRDefault="00A90CF9" w:rsidP="00A90CF9">
      <w:pPr>
        <w:ind w:left="360"/>
        <w:jc w:val="center"/>
        <w:rPr>
          <w:rFonts w:asciiTheme="minorHAnsi" w:hAnsiTheme="minorHAnsi"/>
        </w:rPr>
      </w:pPr>
      <w:r w:rsidRPr="00233431">
        <w:rPr>
          <w:rFonts w:asciiTheme="minorHAnsi" w:hAnsiTheme="minorHAnsi"/>
        </w:rPr>
        <w:t>January 28, 2018</w:t>
      </w:r>
    </w:p>
    <w:p w:rsidR="00A90CF9" w:rsidRPr="00233431" w:rsidRDefault="00A90CF9" w:rsidP="00A90CF9">
      <w:pPr>
        <w:ind w:left="360"/>
        <w:jc w:val="center"/>
        <w:rPr>
          <w:rFonts w:asciiTheme="minorHAnsi" w:hAnsiTheme="minorHAnsi"/>
          <w:sz w:val="16"/>
          <w:szCs w:val="16"/>
        </w:rPr>
      </w:pPr>
    </w:p>
    <w:p w:rsidR="00A90CF9" w:rsidRPr="00233431" w:rsidRDefault="00A90CF9" w:rsidP="00A90CF9">
      <w:pPr>
        <w:pStyle w:val="ListParagraph"/>
        <w:spacing w:after="0"/>
        <w:ind w:left="360"/>
        <w:rPr>
          <w:rStyle w:val="Strong"/>
          <w:rFonts w:asciiTheme="minorHAnsi" w:hAnsiTheme="minorHAnsi"/>
          <w:b w:val="0"/>
          <w:bCs w:val="0"/>
          <w:sz w:val="21"/>
          <w:szCs w:val="21"/>
        </w:rPr>
      </w:pPr>
      <w:r w:rsidRPr="00233431">
        <w:rPr>
          <w:rStyle w:val="Strong"/>
          <w:rFonts w:asciiTheme="minorHAnsi" w:hAnsiTheme="minorHAnsi"/>
          <w:b w:val="0"/>
          <w:bCs w:val="0"/>
          <w:sz w:val="21"/>
          <w:szCs w:val="21"/>
        </w:rPr>
        <w:t xml:space="preserve">The truth of the unity of the body of Christ has a twin truth in the diversity of its members. Each member has a particular role assigned, and God has gifted each member with the ability to function in that role. The purpose of all this is that we may grow spiritually and reflect Christ in our lives and to the world. </w:t>
      </w:r>
    </w:p>
    <w:p w:rsidR="00A90CF9" w:rsidRPr="00233431" w:rsidRDefault="00A90CF9" w:rsidP="00A90CF9">
      <w:pPr>
        <w:pStyle w:val="ListParagraph"/>
        <w:spacing w:after="0"/>
        <w:ind w:left="360"/>
        <w:rPr>
          <w:rStyle w:val="Strong"/>
          <w:rFonts w:asciiTheme="minorHAnsi" w:hAnsiTheme="minorHAnsi"/>
          <w:b w:val="0"/>
          <w:bCs w:val="0"/>
          <w:sz w:val="18"/>
          <w:szCs w:val="18"/>
        </w:rPr>
      </w:pPr>
    </w:p>
    <w:p w:rsidR="00A90CF9" w:rsidRPr="00233431" w:rsidRDefault="00A90CF9" w:rsidP="00A90CF9">
      <w:pPr>
        <w:ind w:left="360"/>
        <w:rPr>
          <w:rFonts w:asciiTheme="minorHAnsi" w:hAnsiTheme="minorHAnsi"/>
        </w:rPr>
      </w:pPr>
      <w:r w:rsidRPr="00233431">
        <w:rPr>
          <w:rFonts w:asciiTheme="minorHAnsi" w:hAnsiTheme="minorHAnsi"/>
          <w:b/>
        </w:rPr>
        <w:t xml:space="preserve">A Giving </w:t>
      </w:r>
      <w:proofErr w:type="gramStart"/>
      <w:r w:rsidRPr="00233431">
        <w:rPr>
          <w:rFonts w:asciiTheme="minorHAnsi" w:hAnsiTheme="minorHAnsi"/>
          <w:b/>
        </w:rPr>
        <w:t xml:space="preserve">God </w:t>
      </w:r>
      <w:r w:rsidRPr="00233431">
        <w:rPr>
          <w:rFonts w:asciiTheme="minorHAnsi" w:hAnsiTheme="minorHAnsi"/>
        </w:rPr>
        <w:t xml:space="preserve"> (</w:t>
      </w:r>
      <w:proofErr w:type="gramEnd"/>
      <w:r w:rsidRPr="00233431">
        <w:rPr>
          <w:rFonts w:asciiTheme="minorHAnsi" w:hAnsiTheme="minorHAnsi"/>
        </w:rPr>
        <w:t>vv. 7-10)</w:t>
      </w:r>
    </w:p>
    <w:p w:rsidR="00A90CF9" w:rsidRPr="00233431" w:rsidRDefault="00A90CF9" w:rsidP="00A90CF9">
      <w:pPr>
        <w:ind w:left="36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1 Cor. 12:4-7</w:t>
      </w:r>
    </w:p>
    <w:p w:rsidR="00A90CF9" w:rsidRPr="00233431" w:rsidRDefault="00A90CF9" w:rsidP="00A90CF9">
      <w:pPr>
        <w:ind w:left="72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Rom. 12:3-6</w:t>
      </w:r>
    </w:p>
    <w:p w:rsidR="00A90CF9" w:rsidRPr="00233431" w:rsidRDefault="00A90CF9" w:rsidP="00A90CF9">
      <w:pPr>
        <w:ind w:left="72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Psalm 68</w:t>
      </w:r>
    </w:p>
    <w:p w:rsidR="00A90CF9" w:rsidRPr="00233431" w:rsidRDefault="00A90CF9" w:rsidP="00A90CF9">
      <w:pPr>
        <w:ind w:left="720"/>
        <w:rPr>
          <w:rFonts w:asciiTheme="minorHAnsi" w:hAnsiTheme="minorHAnsi"/>
        </w:rPr>
      </w:pPr>
    </w:p>
    <w:p w:rsidR="00A90CF9" w:rsidRPr="00233431" w:rsidRDefault="00A90CF9" w:rsidP="00A90CF9">
      <w:pPr>
        <w:ind w:left="360"/>
        <w:rPr>
          <w:rFonts w:asciiTheme="minorHAnsi" w:hAnsiTheme="minorHAnsi"/>
        </w:rPr>
      </w:pPr>
      <w:r w:rsidRPr="00233431">
        <w:rPr>
          <w:rFonts w:asciiTheme="minorHAnsi" w:hAnsiTheme="minorHAnsi"/>
          <w:b/>
        </w:rPr>
        <w:t xml:space="preserve">A Gifted </w:t>
      </w:r>
      <w:proofErr w:type="gramStart"/>
      <w:r w:rsidRPr="00233431">
        <w:rPr>
          <w:rFonts w:asciiTheme="minorHAnsi" w:hAnsiTheme="minorHAnsi"/>
          <w:b/>
        </w:rPr>
        <w:t xml:space="preserve">Body </w:t>
      </w:r>
      <w:r w:rsidRPr="00233431">
        <w:rPr>
          <w:rFonts w:asciiTheme="minorHAnsi" w:hAnsiTheme="minorHAnsi"/>
        </w:rPr>
        <w:t xml:space="preserve"> (</w:t>
      </w:r>
      <w:proofErr w:type="gramEnd"/>
      <w:r w:rsidRPr="00233431">
        <w:rPr>
          <w:rFonts w:asciiTheme="minorHAnsi" w:hAnsiTheme="minorHAnsi"/>
        </w:rPr>
        <w:t>v. 11)</w:t>
      </w:r>
    </w:p>
    <w:p w:rsidR="00A90CF9" w:rsidRPr="00233431" w:rsidRDefault="00A90CF9" w:rsidP="00A90CF9">
      <w:pPr>
        <w:ind w:left="36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Apostles and Prophets</w:t>
      </w:r>
    </w:p>
    <w:p w:rsidR="00A90CF9" w:rsidRPr="00233431" w:rsidRDefault="00A90CF9" w:rsidP="00A90CF9">
      <w:pPr>
        <w:ind w:left="72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Evangelists</w:t>
      </w:r>
    </w:p>
    <w:p w:rsidR="00A90CF9" w:rsidRPr="00233431" w:rsidRDefault="00A90CF9" w:rsidP="00A90CF9">
      <w:pPr>
        <w:ind w:left="72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Pastors/Teachers</w:t>
      </w:r>
    </w:p>
    <w:p w:rsidR="00A90CF9" w:rsidRPr="00233431" w:rsidRDefault="00A90CF9" w:rsidP="00A90CF9">
      <w:pPr>
        <w:ind w:left="720"/>
        <w:rPr>
          <w:rFonts w:asciiTheme="minorHAnsi" w:hAnsiTheme="minorHAnsi"/>
        </w:rPr>
      </w:pPr>
    </w:p>
    <w:p w:rsidR="00A90CF9" w:rsidRPr="00233431" w:rsidRDefault="00A90CF9" w:rsidP="00A90CF9">
      <w:pPr>
        <w:ind w:left="360"/>
        <w:rPr>
          <w:rFonts w:asciiTheme="minorHAnsi" w:hAnsiTheme="minorHAnsi"/>
        </w:rPr>
      </w:pPr>
      <w:proofErr w:type="gramStart"/>
      <w:r w:rsidRPr="00233431">
        <w:rPr>
          <w:rFonts w:asciiTheme="minorHAnsi" w:hAnsiTheme="minorHAnsi"/>
          <w:b/>
        </w:rPr>
        <w:t xml:space="preserve">Maturity  </w:t>
      </w:r>
      <w:r w:rsidRPr="00233431">
        <w:rPr>
          <w:rFonts w:asciiTheme="minorHAnsi" w:hAnsiTheme="minorHAnsi"/>
        </w:rPr>
        <w:t>(</w:t>
      </w:r>
      <w:proofErr w:type="gramEnd"/>
      <w:r w:rsidRPr="00233431">
        <w:rPr>
          <w:rFonts w:asciiTheme="minorHAnsi" w:hAnsiTheme="minorHAnsi"/>
        </w:rPr>
        <w:t>vv. 12-13)</w:t>
      </w:r>
    </w:p>
    <w:p w:rsidR="00A90CF9" w:rsidRPr="00233431" w:rsidRDefault="00A90CF9" w:rsidP="00A90CF9">
      <w:pPr>
        <w:ind w:left="36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Training/Equipping</w:t>
      </w:r>
    </w:p>
    <w:p w:rsidR="00A90CF9" w:rsidRPr="00233431" w:rsidRDefault="00A90CF9" w:rsidP="00A90CF9">
      <w:pPr>
        <w:ind w:left="72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Service</w:t>
      </w:r>
    </w:p>
    <w:p w:rsidR="00A90CF9" w:rsidRPr="00233431" w:rsidRDefault="00A90CF9" w:rsidP="00A90CF9">
      <w:pPr>
        <w:ind w:left="720"/>
        <w:rPr>
          <w:rFonts w:asciiTheme="minorHAnsi" w:hAnsiTheme="minorHAnsi"/>
        </w:rPr>
      </w:pPr>
    </w:p>
    <w:p w:rsidR="00A90CF9" w:rsidRPr="00233431" w:rsidRDefault="00A90CF9" w:rsidP="00A90CF9">
      <w:pPr>
        <w:ind w:left="720"/>
        <w:rPr>
          <w:rFonts w:asciiTheme="minorHAnsi" w:hAnsiTheme="minorHAnsi"/>
        </w:rPr>
      </w:pPr>
      <w:r w:rsidRPr="00233431">
        <w:rPr>
          <w:rFonts w:asciiTheme="minorHAnsi" w:hAnsiTheme="minorHAnsi"/>
        </w:rPr>
        <w:t xml:space="preserve">Building Up </w:t>
      </w:r>
    </w:p>
    <w:p w:rsidR="00260075" w:rsidRPr="00A90CF9" w:rsidRDefault="00260075" w:rsidP="00A90CF9">
      <w:pPr>
        <w:rPr>
          <w:szCs w:val="22"/>
        </w:rPr>
      </w:pPr>
    </w:p>
    <w:sectPr w:rsidR="00260075" w:rsidRPr="00A90CF9"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5684B"/>
    <w:multiLevelType w:val="hybridMultilevel"/>
    <w:tmpl w:val="886AB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344AC"/>
    <w:multiLevelType w:val="hybridMultilevel"/>
    <w:tmpl w:val="8D00AD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849EC"/>
    <w:multiLevelType w:val="hybridMultilevel"/>
    <w:tmpl w:val="62D0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2F4A76"/>
    <w:multiLevelType w:val="hybridMultilevel"/>
    <w:tmpl w:val="1AFEE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0">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37567F"/>
    <w:multiLevelType w:val="hybridMultilevel"/>
    <w:tmpl w:val="FD98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16"/>
  </w:num>
  <w:num w:numId="4">
    <w:abstractNumId w:val="27"/>
  </w:num>
  <w:num w:numId="5">
    <w:abstractNumId w:val="20"/>
  </w:num>
  <w:num w:numId="6">
    <w:abstractNumId w:val="5"/>
  </w:num>
  <w:num w:numId="7">
    <w:abstractNumId w:val="4"/>
  </w:num>
  <w:num w:numId="8">
    <w:abstractNumId w:val="19"/>
  </w:num>
  <w:num w:numId="9">
    <w:abstractNumId w:val="17"/>
  </w:num>
  <w:num w:numId="10">
    <w:abstractNumId w:val="10"/>
  </w:num>
  <w:num w:numId="11">
    <w:abstractNumId w:val="25"/>
  </w:num>
  <w:num w:numId="12">
    <w:abstractNumId w:val="15"/>
  </w:num>
  <w:num w:numId="13">
    <w:abstractNumId w:val="14"/>
  </w:num>
  <w:num w:numId="14">
    <w:abstractNumId w:val="26"/>
  </w:num>
  <w:num w:numId="15">
    <w:abstractNumId w:val="21"/>
  </w:num>
  <w:num w:numId="16">
    <w:abstractNumId w:val="6"/>
  </w:num>
  <w:num w:numId="17">
    <w:abstractNumId w:val="24"/>
  </w:num>
  <w:num w:numId="18">
    <w:abstractNumId w:val="12"/>
  </w:num>
  <w:num w:numId="19">
    <w:abstractNumId w:val="23"/>
  </w:num>
  <w:num w:numId="20">
    <w:abstractNumId w:val="13"/>
  </w:num>
  <w:num w:numId="21">
    <w:abstractNumId w:val="0"/>
  </w:num>
  <w:num w:numId="22">
    <w:abstractNumId w:val="9"/>
  </w:num>
  <w:num w:numId="23">
    <w:abstractNumId w:val="2"/>
  </w:num>
  <w:num w:numId="24">
    <w:abstractNumId w:val="18"/>
  </w:num>
  <w:num w:numId="25">
    <w:abstractNumId w:val="22"/>
  </w:num>
  <w:num w:numId="26">
    <w:abstractNumId w:val="3"/>
  </w:num>
  <w:num w:numId="27">
    <w:abstractNumId w:val="7"/>
  </w:num>
  <w:num w:numId="28">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A1D"/>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81C18"/>
    <w:rsid w:val="003830CD"/>
    <w:rsid w:val="003932AC"/>
    <w:rsid w:val="003A4B99"/>
    <w:rsid w:val="003B14E5"/>
    <w:rsid w:val="003B4B4E"/>
    <w:rsid w:val="003C2DBC"/>
    <w:rsid w:val="003C3616"/>
    <w:rsid w:val="003C7429"/>
    <w:rsid w:val="003E090B"/>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8699B"/>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6D6"/>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133AC"/>
    <w:rsid w:val="009237E2"/>
    <w:rsid w:val="00926CB5"/>
    <w:rsid w:val="00931B0F"/>
    <w:rsid w:val="00935040"/>
    <w:rsid w:val="009429A1"/>
    <w:rsid w:val="0095250A"/>
    <w:rsid w:val="00953429"/>
    <w:rsid w:val="00953FB4"/>
    <w:rsid w:val="009557F8"/>
    <w:rsid w:val="00956DAD"/>
    <w:rsid w:val="00961991"/>
    <w:rsid w:val="00970F2B"/>
    <w:rsid w:val="00975755"/>
    <w:rsid w:val="0098009E"/>
    <w:rsid w:val="00982E2E"/>
    <w:rsid w:val="00984C33"/>
    <w:rsid w:val="00987BE8"/>
    <w:rsid w:val="00993B1A"/>
    <w:rsid w:val="009964B8"/>
    <w:rsid w:val="009970C4"/>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90CF9"/>
    <w:rsid w:val="00AA1CCE"/>
    <w:rsid w:val="00AA411D"/>
    <w:rsid w:val="00AA69C9"/>
    <w:rsid w:val="00AA70B1"/>
    <w:rsid w:val="00AB0871"/>
    <w:rsid w:val="00AB5160"/>
    <w:rsid w:val="00AC6D98"/>
    <w:rsid w:val="00AF3C95"/>
    <w:rsid w:val="00B236FE"/>
    <w:rsid w:val="00B36C2E"/>
    <w:rsid w:val="00B9361B"/>
    <w:rsid w:val="00B944C8"/>
    <w:rsid w:val="00B95995"/>
    <w:rsid w:val="00B97FEC"/>
    <w:rsid w:val="00BA4635"/>
    <w:rsid w:val="00BB2BD3"/>
    <w:rsid w:val="00BC2759"/>
    <w:rsid w:val="00BC5BD0"/>
    <w:rsid w:val="00BC6094"/>
    <w:rsid w:val="00BD29F8"/>
    <w:rsid w:val="00BE393C"/>
    <w:rsid w:val="00BE52A5"/>
    <w:rsid w:val="00BE6FF2"/>
    <w:rsid w:val="00BF7076"/>
    <w:rsid w:val="00C04549"/>
    <w:rsid w:val="00C063A8"/>
    <w:rsid w:val="00C075D8"/>
    <w:rsid w:val="00C11B0D"/>
    <w:rsid w:val="00C27276"/>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E0C"/>
    <w:rsid w:val="00D45F2D"/>
    <w:rsid w:val="00D52250"/>
    <w:rsid w:val="00D52414"/>
    <w:rsid w:val="00D71D96"/>
    <w:rsid w:val="00D7755D"/>
    <w:rsid w:val="00D8359E"/>
    <w:rsid w:val="00D85E26"/>
    <w:rsid w:val="00D97ECD"/>
    <w:rsid w:val="00DB01C6"/>
    <w:rsid w:val="00DB527E"/>
    <w:rsid w:val="00DB7B19"/>
    <w:rsid w:val="00DD4820"/>
    <w:rsid w:val="00DE4C10"/>
    <w:rsid w:val="00DF6406"/>
    <w:rsid w:val="00DF7FD5"/>
    <w:rsid w:val="00E43FEB"/>
    <w:rsid w:val="00E47630"/>
    <w:rsid w:val="00E650C2"/>
    <w:rsid w:val="00E73C0E"/>
    <w:rsid w:val="00E77080"/>
    <w:rsid w:val="00E80A6E"/>
    <w:rsid w:val="00EB12D7"/>
    <w:rsid w:val="00EB252C"/>
    <w:rsid w:val="00EB4D55"/>
    <w:rsid w:val="00EB673B"/>
    <w:rsid w:val="00EB7009"/>
    <w:rsid w:val="00EC17FD"/>
    <w:rsid w:val="00ED1FDD"/>
    <w:rsid w:val="00ED2BFC"/>
    <w:rsid w:val="00ED47D5"/>
    <w:rsid w:val="00ED6F0F"/>
    <w:rsid w:val="00EE1DB9"/>
    <w:rsid w:val="00EE4E41"/>
    <w:rsid w:val="00F2746B"/>
    <w:rsid w:val="00F31FAA"/>
    <w:rsid w:val="00F364C2"/>
    <w:rsid w:val="00F3700A"/>
    <w:rsid w:val="00F412E5"/>
    <w:rsid w:val="00F4353C"/>
    <w:rsid w:val="00F43FB3"/>
    <w:rsid w:val="00F4796E"/>
    <w:rsid w:val="00F63ED2"/>
    <w:rsid w:val="00FB05F1"/>
    <w:rsid w:val="00FB2406"/>
    <w:rsid w:val="00FC78CA"/>
    <w:rsid w:val="00FE1B76"/>
    <w:rsid w:val="00FE2A81"/>
    <w:rsid w:val="00FE6CE0"/>
    <w:rsid w:val="00FE6E51"/>
    <w:rsid w:val="00FF0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96</Words>
  <Characters>550</Characters>
  <Application>Microsoft Office Word</Application>
  <DocSecurity>0</DocSecurity>
  <Lines>4</Lines>
  <Paragraphs>1</Paragraphs>
  <ScaleCrop>false</ScaleCrop>
  <Company>Microsoft</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137</cp:revision>
  <dcterms:created xsi:type="dcterms:W3CDTF">2015-07-08T19:32:00Z</dcterms:created>
  <dcterms:modified xsi:type="dcterms:W3CDTF">2018-01-26T17:32:00Z</dcterms:modified>
</cp:coreProperties>
</file>