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E5" w:rsidRPr="00C76E51" w:rsidRDefault="008626E5" w:rsidP="008626E5">
      <w:pPr>
        <w:jc w:val="center"/>
        <w:rPr>
          <w:rFonts w:asciiTheme="minorHAnsi" w:hAnsiTheme="minorHAnsi"/>
          <w:b/>
          <w:bCs/>
          <w:smallCaps/>
          <w:color w:val="000000"/>
        </w:rPr>
      </w:pPr>
      <w:r>
        <w:rPr>
          <w:rFonts w:asciiTheme="minorHAnsi" w:hAnsiTheme="minorHAnsi"/>
          <w:b/>
          <w:bCs/>
          <w:smallCaps/>
          <w:color w:val="000000"/>
          <w:sz w:val="28"/>
          <w:szCs w:val="28"/>
        </w:rPr>
        <w:t>Sardis: Church of the Living Dead</w:t>
      </w:r>
    </w:p>
    <w:p w:rsidR="008626E5" w:rsidRPr="00F71956" w:rsidRDefault="008626E5" w:rsidP="008626E5">
      <w:pPr>
        <w:jc w:val="center"/>
        <w:rPr>
          <w:rFonts w:asciiTheme="minorHAnsi" w:hAnsiTheme="minorHAnsi"/>
          <w:bCs/>
          <w:color w:val="000000"/>
          <w:sz w:val="22"/>
          <w:szCs w:val="22"/>
        </w:rPr>
      </w:pPr>
      <w:r>
        <w:rPr>
          <w:rFonts w:asciiTheme="minorHAnsi" w:hAnsiTheme="minorHAnsi"/>
          <w:bCs/>
          <w:color w:val="000000"/>
          <w:sz w:val="22"/>
          <w:szCs w:val="22"/>
        </w:rPr>
        <w:t>Series:</w:t>
      </w:r>
      <w:r w:rsidRPr="002E69BA">
        <w:rPr>
          <w:rFonts w:asciiTheme="minorHAnsi" w:hAnsiTheme="minorHAnsi"/>
          <w:b/>
          <w:bCs/>
          <w:smallCaps/>
          <w:color w:val="000000"/>
          <w:sz w:val="28"/>
          <w:szCs w:val="28"/>
        </w:rPr>
        <w:t xml:space="preserve"> </w:t>
      </w:r>
      <w:r w:rsidRPr="002E69BA">
        <w:rPr>
          <w:rFonts w:asciiTheme="minorHAnsi" w:hAnsiTheme="minorHAnsi"/>
          <w:bCs/>
          <w:i/>
          <w:color w:val="000000"/>
          <w:sz w:val="22"/>
          <w:szCs w:val="28"/>
        </w:rPr>
        <w:t>What Christ Thinks of the Church</w:t>
      </w:r>
      <w:r>
        <w:rPr>
          <w:rFonts w:asciiTheme="minorHAnsi" w:hAnsiTheme="minorHAnsi"/>
          <w:bCs/>
          <w:color w:val="000000"/>
          <w:sz w:val="22"/>
          <w:szCs w:val="22"/>
        </w:rPr>
        <w:t>; Revelation 3:1-6</w:t>
      </w:r>
    </w:p>
    <w:p w:rsidR="008626E5" w:rsidRPr="00024B73" w:rsidRDefault="008626E5" w:rsidP="008626E5">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8626E5" w:rsidRPr="00024B73" w:rsidRDefault="008626E5" w:rsidP="008626E5">
      <w:pPr>
        <w:jc w:val="center"/>
        <w:rPr>
          <w:rFonts w:asciiTheme="minorHAnsi" w:hAnsiTheme="minorHAnsi"/>
          <w:color w:val="000000"/>
          <w:sz w:val="22"/>
          <w:szCs w:val="22"/>
        </w:rPr>
      </w:pPr>
      <w:r>
        <w:rPr>
          <w:rFonts w:asciiTheme="minorHAnsi" w:hAnsiTheme="minorHAnsi"/>
          <w:bCs/>
          <w:color w:val="000000"/>
          <w:sz w:val="22"/>
          <w:szCs w:val="22"/>
        </w:rPr>
        <w:t>March 20, 2016</w:t>
      </w:r>
    </w:p>
    <w:p w:rsidR="008626E5" w:rsidRPr="002E69BA" w:rsidRDefault="008626E5" w:rsidP="008626E5">
      <w:pPr>
        <w:rPr>
          <w:rFonts w:asciiTheme="minorHAnsi" w:hAnsiTheme="minorHAnsi"/>
          <w:color w:val="000000"/>
          <w:sz w:val="12"/>
          <w:szCs w:val="12"/>
        </w:rPr>
      </w:pPr>
      <w:r w:rsidRPr="002E69BA">
        <w:rPr>
          <w:rFonts w:asciiTheme="minorHAnsi" w:hAnsiTheme="minorHAnsi"/>
          <w:color w:val="000000"/>
          <w:sz w:val="12"/>
          <w:szCs w:val="12"/>
        </w:rPr>
        <w:t> </w:t>
      </w:r>
    </w:p>
    <w:p w:rsidR="008626E5" w:rsidRDefault="008626E5" w:rsidP="008626E5">
      <w:pPr>
        <w:ind w:left="360" w:right="108"/>
        <w:rPr>
          <w:rFonts w:asciiTheme="minorHAnsi" w:hAnsiTheme="minorHAnsi"/>
          <w:color w:val="000000"/>
          <w:sz w:val="20"/>
          <w:szCs w:val="20"/>
        </w:rPr>
      </w:pPr>
      <w:r>
        <w:rPr>
          <w:rFonts w:asciiTheme="minorHAnsi" w:hAnsiTheme="minorHAnsi"/>
          <w:color w:val="000000"/>
          <w:sz w:val="20"/>
          <w:szCs w:val="20"/>
        </w:rPr>
        <w:t>This church had a great reputation, but close examination showed that its ministry did not live up to its name. In fact, the church was ready to die! As we examine this church, the warning is that we not grow comfortable in our churches lest we find ourselves slowly dying. The encouragement is that no church is beyond hope as long as there is a remnant in it, willing to strengthen the things that remain.</w:t>
      </w:r>
    </w:p>
    <w:p w:rsidR="008626E5" w:rsidRPr="00AB7F75" w:rsidRDefault="008626E5" w:rsidP="008626E5">
      <w:pPr>
        <w:ind w:left="360" w:right="108"/>
        <w:rPr>
          <w:rFonts w:asciiTheme="minorHAnsi" w:hAnsiTheme="minorHAnsi"/>
          <w:color w:val="000000"/>
          <w:sz w:val="20"/>
          <w:szCs w:val="20"/>
        </w:rPr>
      </w:pPr>
    </w:p>
    <w:p w:rsidR="008626E5" w:rsidRPr="004D2CF9" w:rsidRDefault="008626E5" w:rsidP="008626E5">
      <w:pPr>
        <w:ind w:left="360"/>
        <w:rPr>
          <w:rFonts w:asciiTheme="minorHAnsi" w:hAnsiTheme="minorHAnsi"/>
          <w:color w:val="000000"/>
          <w:sz w:val="22"/>
          <w:szCs w:val="22"/>
        </w:rPr>
      </w:pPr>
      <w:r>
        <w:rPr>
          <w:rFonts w:asciiTheme="minorHAnsi" w:hAnsiTheme="minorHAnsi"/>
          <w:b/>
          <w:color w:val="000000"/>
          <w:sz w:val="22"/>
          <w:szCs w:val="22"/>
        </w:rPr>
        <w:t>Dead Church = the ultimate O</w:t>
      </w:r>
      <w:r>
        <w:rPr>
          <w:rFonts w:asciiTheme="minorHAnsi" w:hAnsiTheme="minorHAnsi"/>
          <w:color w:val="000000"/>
          <w:sz w:val="22"/>
          <w:szCs w:val="22"/>
        </w:rPr>
        <w:t>_________________.</w:t>
      </w:r>
    </w:p>
    <w:p w:rsidR="008626E5" w:rsidRDefault="008626E5" w:rsidP="008626E5">
      <w:pPr>
        <w:ind w:left="360"/>
        <w:rPr>
          <w:rFonts w:asciiTheme="minorHAnsi" w:hAnsiTheme="minorHAnsi"/>
          <w:b/>
          <w:color w:val="000000"/>
          <w:sz w:val="22"/>
          <w:szCs w:val="22"/>
        </w:rPr>
      </w:pPr>
    </w:p>
    <w:p w:rsidR="008626E5" w:rsidRPr="00AB7F75" w:rsidRDefault="008626E5" w:rsidP="008626E5">
      <w:pPr>
        <w:ind w:left="360"/>
        <w:rPr>
          <w:rFonts w:asciiTheme="minorHAnsi" w:hAnsiTheme="minorHAnsi"/>
          <w:b/>
          <w:color w:val="000000"/>
          <w:sz w:val="22"/>
          <w:szCs w:val="22"/>
        </w:rPr>
      </w:pPr>
    </w:p>
    <w:p w:rsidR="008626E5" w:rsidRPr="00AB7F75" w:rsidRDefault="008626E5" w:rsidP="008626E5">
      <w:pPr>
        <w:ind w:left="360"/>
        <w:rPr>
          <w:rFonts w:asciiTheme="minorHAnsi" w:hAnsiTheme="minorHAnsi"/>
          <w:b/>
          <w:color w:val="000000"/>
          <w:sz w:val="22"/>
          <w:szCs w:val="22"/>
        </w:rPr>
      </w:pPr>
    </w:p>
    <w:p w:rsidR="008626E5" w:rsidRPr="00AB7F75" w:rsidRDefault="008626E5" w:rsidP="008626E5">
      <w:pPr>
        <w:ind w:left="360"/>
        <w:rPr>
          <w:rFonts w:asciiTheme="minorHAnsi" w:hAnsiTheme="minorHAnsi"/>
          <w:b/>
          <w:color w:val="000000"/>
          <w:sz w:val="22"/>
          <w:szCs w:val="22"/>
        </w:rPr>
      </w:pPr>
    </w:p>
    <w:p w:rsidR="008626E5" w:rsidRPr="00AB7F75" w:rsidRDefault="008626E5" w:rsidP="008626E5">
      <w:pPr>
        <w:ind w:left="360"/>
        <w:rPr>
          <w:rFonts w:asciiTheme="minorHAnsi" w:hAnsiTheme="minorHAnsi"/>
          <w:color w:val="000000"/>
          <w:sz w:val="22"/>
          <w:szCs w:val="22"/>
        </w:rPr>
      </w:pPr>
      <w:r w:rsidRPr="00AB7F75">
        <w:rPr>
          <w:rFonts w:asciiTheme="minorHAnsi" w:hAnsiTheme="minorHAnsi"/>
          <w:b/>
          <w:color w:val="000000"/>
          <w:sz w:val="22"/>
          <w:szCs w:val="22"/>
        </w:rPr>
        <w:t xml:space="preserve">The SETTING </w:t>
      </w:r>
      <w:r w:rsidRPr="00AB7F75">
        <w:rPr>
          <w:rFonts w:asciiTheme="minorHAnsi" w:hAnsiTheme="minorHAnsi"/>
          <w:color w:val="000000"/>
          <w:sz w:val="22"/>
          <w:szCs w:val="22"/>
        </w:rPr>
        <w:t>(v. 1a):</w:t>
      </w:r>
    </w:p>
    <w:p w:rsidR="008626E5" w:rsidRDefault="008626E5" w:rsidP="008626E5">
      <w:pPr>
        <w:ind w:left="360"/>
        <w:rPr>
          <w:rFonts w:asciiTheme="minorHAnsi" w:hAnsiTheme="minorHAnsi"/>
          <w:color w:val="000000"/>
          <w:sz w:val="22"/>
          <w:szCs w:val="22"/>
        </w:rPr>
      </w:pPr>
    </w:p>
    <w:p w:rsidR="008626E5" w:rsidRPr="00AB7F75" w:rsidRDefault="008626E5" w:rsidP="008626E5">
      <w:pPr>
        <w:ind w:left="360"/>
        <w:rPr>
          <w:rFonts w:asciiTheme="minorHAnsi" w:hAnsiTheme="minorHAnsi"/>
          <w:color w:val="000000"/>
          <w:sz w:val="22"/>
          <w:szCs w:val="22"/>
        </w:rPr>
      </w:pPr>
    </w:p>
    <w:p w:rsidR="008626E5" w:rsidRPr="00AB7F75" w:rsidRDefault="008626E5" w:rsidP="008626E5">
      <w:pPr>
        <w:ind w:left="360"/>
        <w:rPr>
          <w:rFonts w:asciiTheme="minorHAnsi" w:hAnsiTheme="minorHAnsi"/>
          <w:color w:val="000000"/>
          <w:sz w:val="22"/>
          <w:szCs w:val="22"/>
        </w:rPr>
      </w:pPr>
    </w:p>
    <w:p w:rsidR="008626E5" w:rsidRPr="00AB7F75" w:rsidRDefault="008626E5" w:rsidP="008626E5">
      <w:pPr>
        <w:ind w:left="360"/>
        <w:rPr>
          <w:rFonts w:asciiTheme="minorHAnsi" w:hAnsiTheme="minorHAnsi"/>
          <w:b/>
          <w:color w:val="000000"/>
          <w:sz w:val="22"/>
          <w:szCs w:val="22"/>
        </w:rPr>
      </w:pPr>
    </w:p>
    <w:p w:rsidR="008626E5" w:rsidRPr="00AB7F75" w:rsidRDefault="008626E5" w:rsidP="008626E5">
      <w:pPr>
        <w:ind w:left="360"/>
        <w:rPr>
          <w:rFonts w:asciiTheme="minorHAnsi" w:hAnsiTheme="minorHAnsi"/>
          <w:color w:val="000000"/>
          <w:sz w:val="22"/>
          <w:szCs w:val="22"/>
        </w:rPr>
      </w:pPr>
      <w:r w:rsidRPr="00AB7F75">
        <w:rPr>
          <w:rFonts w:asciiTheme="minorHAnsi" w:hAnsiTheme="minorHAnsi"/>
          <w:b/>
          <w:color w:val="000000"/>
          <w:sz w:val="22"/>
          <w:szCs w:val="22"/>
        </w:rPr>
        <w:t xml:space="preserve">The SPEAKER </w:t>
      </w:r>
      <w:r w:rsidRPr="00AB7F75">
        <w:rPr>
          <w:rFonts w:asciiTheme="minorHAnsi" w:hAnsiTheme="minorHAnsi"/>
          <w:color w:val="000000"/>
          <w:sz w:val="22"/>
          <w:szCs w:val="22"/>
        </w:rPr>
        <w:t>(v. 1b):</w:t>
      </w:r>
    </w:p>
    <w:p w:rsidR="008626E5" w:rsidRPr="00AB7F75" w:rsidRDefault="008626E5" w:rsidP="008626E5">
      <w:pPr>
        <w:ind w:left="360"/>
        <w:rPr>
          <w:rFonts w:asciiTheme="minorHAnsi" w:hAnsiTheme="minorHAnsi"/>
          <w:b/>
          <w:color w:val="000000"/>
          <w:sz w:val="22"/>
          <w:szCs w:val="22"/>
        </w:rPr>
      </w:pPr>
    </w:p>
    <w:p w:rsidR="008626E5" w:rsidRDefault="008626E5" w:rsidP="008626E5">
      <w:pPr>
        <w:ind w:left="360"/>
        <w:rPr>
          <w:rFonts w:asciiTheme="minorHAnsi" w:hAnsiTheme="minorHAnsi"/>
          <w:b/>
          <w:color w:val="000000"/>
          <w:sz w:val="22"/>
          <w:szCs w:val="22"/>
        </w:rPr>
      </w:pPr>
    </w:p>
    <w:p w:rsidR="008626E5" w:rsidRPr="00AB7F75" w:rsidRDefault="008626E5" w:rsidP="008626E5">
      <w:pPr>
        <w:ind w:left="360"/>
        <w:rPr>
          <w:rFonts w:asciiTheme="minorHAnsi" w:hAnsiTheme="minorHAnsi"/>
          <w:b/>
          <w:color w:val="000000"/>
          <w:sz w:val="22"/>
          <w:szCs w:val="22"/>
        </w:rPr>
      </w:pPr>
    </w:p>
    <w:p w:rsidR="008626E5" w:rsidRPr="00AB7F75" w:rsidRDefault="008626E5" w:rsidP="008626E5">
      <w:pPr>
        <w:ind w:left="360"/>
        <w:rPr>
          <w:rFonts w:asciiTheme="minorHAnsi" w:hAnsiTheme="minorHAnsi"/>
          <w:b/>
          <w:color w:val="000000"/>
          <w:sz w:val="22"/>
          <w:szCs w:val="22"/>
        </w:rPr>
      </w:pPr>
    </w:p>
    <w:p w:rsidR="008626E5" w:rsidRPr="00AB7F75" w:rsidRDefault="008626E5" w:rsidP="008626E5">
      <w:pPr>
        <w:ind w:left="360"/>
        <w:rPr>
          <w:rFonts w:asciiTheme="minorHAnsi" w:hAnsiTheme="minorHAnsi"/>
          <w:color w:val="000000"/>
          <w:sz w:val="22"/>
          <w:szCs w:val="22"/>
        </w:rPr>
      </w:pPr>
      <w:r w:rsidRPr="00AB7F75">
        <w:rPr>
          <w:rFonts w:asciiTheme="minorHAnsi" w:hAnsiTheme="minorHAnsi"/>
          <w:b/>
          <w:color w:val="000000"/>
          <w:sz w:val="22"/>
          <w:szCs w:val="22"/>
        </w:rPr>
        <w:t xml:space="preserve">The SIN </w:t>
      </w:r>
      <w:r>
        <w:rPr>
          <w:rFonts w:asciiTheme="minorHAnsi" w:hAnsiTheme="minorHAnsi"/>
          <w:color w:val="000000"/>
          <w:sz w:val="22"/>
          <w:szCs w:val="22"/>
        </w:rPr>
        <w:t>(v</w:t>
      </w:r>
      <w:r w:rsidRPr="00AB7F75">
        <w:rPr>
          <w:rFonts w:asciiTheme="minorHAnsi" w:hAnsiTheme="minorHAnsi"/>
          <w:color w:val="000000"/>
          <w:sz w:val="22"/>
          <w:szCs w:val="22"/>
        </w:rPr>
        <w:t>.</w:t>
      </w:r>
      <w:r>
        <w:rPr>
          <w:rFonts w:asciiTheme="minorHAnsi" w:hAnsiTheme="minorHAnsi"/>
          <w:color w:val="000000"/>
          <w:sz w:val="22"/>
          <w:szCs w:val="22"/>
        </w:rPr>
        <w:t xml:space="preserve"> 1c</w:t>
      </w:r>
      <w:r w:rsidRPr="00AB7F75">
        <w:rPr>
          <w:rFonts w:asciiTheme="minorHAnsi" w:hAnsiTheme="minorHAnsi"/>
          <w:color w:val="000000"/>
          <w:sz w:val="22"/>
          <w:szCs w:val="22"/>
        </w:rPr>
        <w:t>):</w:t>
      </w:r>
    </w:p>
    <w:p w:rsidR="008626E5" w:rsidRPr="00AB7F75" w:rsidRDefault="008626E5" w:rsidP="008626E5">
      <w:pPr>
        <w:ind w:left="360"/>
        <w:rPr>
          <w:rFonts w:asciiTheme="minorHAnsi" w:hAnsiTheme="minorHAnsi"/>
          <w:color w:val="000000"/>
          <w:sz w:val="22"/>
          <w:szCs w:val="22"/>
        </w:rPr>
      </w:pPr>
    </w:p>
    <w:p w:rsidR="008626E5" w:rsidRDefault="008626E5" w:rsidP="008626E5">
      <w:pPr>
        <w:ind w:left="360"/>
        <w:rPr>
          <w:rFonts w:asciiTheme="minorHAnsi" w:hAnsiTheme="minorHAnsi"/>
          <w:color w:val="000000"/>
          <w:sz w:val="22"/>
          <w:szCs w:val="22"/>
        </w:rPr>
      </w:pPr>
      <w:r>
        <w:rPr>
          <w:rFonts w:asciiTheme="minorHAnsi" w:hAnsiTheme="minorHAnsi"/>
          <w:color w:val="000000"/>
          <w:sz w:val="22"/>
          <w:szCs w:val="22"/>
        </w:rPr>
        <w:t>What does a dead church look like?</w:t>
      </w:r>
    </w:p>
    <w:p w:rsidR="008626E5" w:rsidRDefault="008626E5" w:rsidP="008626E5">
      <w:pPr>
        <w:ind w:left="360"/>
        <w:rPr>
          <w:rFonts w:asciiTheme="minorHAnsi" w:hAnsiTheme="minorHAnsi"/>
          <w:color w:val="000000"/>
          <w:sz w:val="22"/>
          <w:szCs w:val="22"/>
        </w:rPr>
      </w:pPr>
    </w:p>
    <w:p w:rsidR="008626E5" w:rsidRDefault="008626E5" w:rsidP="008626E5">
      <w:pPr>
        <w:pStyle w:val="ListParagraph"/>
        <w:numPr>
          <w:ilvl w:val="0"/>
          <w:numId w:val="14"/>
        </w:numPr>
        <w:spacing w:after="0" w:line="360" w:lineRule="auto"/>
        <w:rPr>
          <w:rFonts w:asciiTheme="minorHAnsi" w:hAnsiTheme="minorHAnsi"/>
          <w:color w:val="000000"/>
          <w:sz w:val="22"/>
          <w:szCs w:val="22"/>
        </w:rPr>
      </w:pPr>
      <w:r>
        <w:rPr>
          <w:rFonts w:asciiTheme="minorHAnsi" w:hAnsiTheme="minorHAnsi"/>
          <w:color w:val="000000"/>
          <w:sz w:val="22"/>
          <w:szCs w:val="22"/>
        </w:rPr>
        <w:t xml:space="preserve">There is dead </w:t>
      </w:r>
      <w:r>
        <w:rPr>
          <w:rFonts w:asciiTheme="minorHAnsi" w:hAnsiTheme="minorHAnsi"/>
          <w:b/>
          <w:color w:val="000000"/>
          <w:sz w:val="22"/>
          <w:szCs w:val="22"/>
        </w:rPr>
        <w:t>P</w:t>
      </w:r>
      <w:r>
        <w:rPr>
          <w:rFonts w:asciiTheme="minorHAnsi" w:hAnsiTheme="minorHAnsi"/>
          <w:color w:val="000000"/>
          <w:sz w:val="22"/>
          <w:szCs w:val="22"/>
        </w:rPr>
        <w:t>________________.</w:t>
      </w:r>
    </w:p>
    <w:p w:rsidR="008626E5" w:rsidRPr="004D2CF9" w:rsidRDefault="008626E5" w:rsidP="008626E5">
      <w:pPr>
        <w:pStyle w:val="ListParagraph"/>
        <w:numPr>
          <w:ilvl w:val="0"/>
          <w:numId w:val="14"/>
        </w:numPr>
        <w:spacing w:after="0" w:line="360" w:lineRule="auto"/>
        <w:rPr>
          <w:rFonts w:asciiTheme="minorHAnsi" w:hAnsiTheme="minorHAnsi"/>
          <w:color w:val="000000"/>
          <w:sz w:val="22"/>
          <w:szCs w:val="22"/>
        </w:rPr>
      </w:pPr>
      <w:r>
        <w:rPr>
          <w:rFonts w:asciiTheme="minorHAnsi" w:hAnsiTheme="minorHAnsi"/>
          <w:color w:val="000000"/>
          <w:sz w:val="22"/>
          <w:szCs w:val="22"/>
        </w:rPr>
        <w:t xml:space="preserve">There is dead </w:t>
      </w:r>
      <w:r>
        <w:rPr>
          <w:rFonts w:asciiTheme="minorHAnsi" w:hAnsiTheme="minorHAnsi"/>
          <w:b/>
          <w:color w:val="000000"/>
          <w:sz w:val="22"/>
          <w:szCs w:val="22"/>
        </w:rPr>
        <w:t>W</w:t>
      </w:r>
      <w:r>
        <w:rPr>
          <w:rFonts w:asciiTheme="minorHAnsi" w:hAnsiTheme="minorHAnsi"/>
          <w:color w:val="000000"/>
          <w:sz w:val="22"/>
          <w:szCs w:val="22"/>
        </w:rPr>
        <w:t>________________.</w:t>
      </w:r>
    </w:p>
    <w:p w:rsidR="008626E5" w:rsidRPr="004D2CF9" w:rsidRDefault="008626E5" w:rsidP="008626E5">
      <w:pPr>
        <w:pStyle w:val="ListParagraph"/>
        <w:numPr>
          <w:ilvl w:val="0"/>
          <w:numId w:val="14"/>
        </w:numPr>
        <w:spacing w:after="0" w:line="360" w:lineRule="auto"/>
        <w:rPr>
          <w:rFonts w:asciiTheme="minorHAnsi" w:hAnsiTheme="minorHAnsi"/>
          <w:color w:val="000000"/>
          <w:sz w:val="22"/>
          <w:szCs w:val="22"/>
        </w:rPr>
      </w:pPr>
      <w:r>
        <w:rPr>
          <w:rFonts w:asciiTheme="minorHAnsi" w:hAnsiTheme="minorHAnsi"/>
          <w:color w:val="000000"/>
          <w:sz w:val="22"/>
          <w:szCs w:val="22"/>
        </w:rPr>
        <w:t xml:space="preserve">There is dead </w:t>
      </w:r>
      <w:r>
        <w:rPr>
          <w:rFonts w:asciiTheme="minorHAnsi" w:hAnsiTheme="minorHAnsi"/>
          <w:b/>
          <w:color w:val="000000"/>
          <w:sz w:val="22"/>
          <w:szCs w:val="22"/>
        </w:rPr>
        <w:t>M</w:t>
      </w:r>
      <w:r>
        <w:rPr>
          <w:rFonts w:asciiTheme="minorHAnsi" w:hAnsiTheme="minorHAnsi"/>
          <w:color w:val="000000"/>
          <w:sz w:val="22"/>
          <w:szCs w:val="22"/>
        </w:rPr>
        <w:t>________________.</w:t>
      </w:r>
    </w:p>
    <w:p w:rsidR="008626E5" w:rsidRPr="004D2CF9" w:rsidRDefault="008626E5" w:rsidP="008626E5">
      <w:pPr>
        <w:pStyle w:val="ListParagraph"/>
        <w:numPr>
          <w:ilvl w:val="0"/>
          <w:numId w:val="14"/>
        </w:numPr>
        <w:rPr>
          <w:rFonts w:asciiTheme="minorHAnsi" w:hAnsiTheme="minorHAnsi"/>
          <w:color w:val="000000"/>
          <w:sz w:val="22"/>
          <w:szCs w:val="22"/>
        </w:rPr>
      </w:pPr>
      <w:r>
        <w:rPr>
          <w:rFonts w:asciiTheme="minorHAnsi" w:hAnsiTheme="minorHAnsi"/>
          <w:color w:val="000000"/>
          <w:sz w:val="22"/>
          <w:szCs w:val="22"/>
        </w:rPr>
        <w:t xml:space="preserve">There is dead </w:t>
      </w:r>
      <w:r>
        <w:rPr>
          <w:rFonts w:asciiTheme="minorHAnsi" w:hAnsiTheme="minorHAnsi"/>
          <w:b/>
          <w:color w:val="000000"/>
          <w:sz w:val="22"/>
          <w:szCs w:val="22"/>
        </w:rPr>
        <w:t>H</w:t>
      </w:r>
      <w:r>
        <w:rPr>
          <w:rFonts w:asciiTheme="minorHAnsi" w:hAnsiTheme="minorHAnsi"/>
          <w:color w:val="000000"/>
          <w:sz w:val="22"/>
          <w:szCs w:val="22"/>
        </w:rPr>
        <w:t>________________.</w:t>
      </w:r>
    </w:p>
    <w:p w:rsidR="008626E5" w:rsidRDefault="008626E5" w:rsidP="008626E5">
      <w:pPr>
        <w:ind w:left="360"/>
        <w:rPr>
          <w:rFonts w:asciiTheme="minorHAnsi" w:hAnsiTheme="minorHAnsi"/>
          <w:color w:val="000000"/>
          <w:sz w:val="22"/>
          <w:szCs w:val="22"/>
        </w:rPr>
      </w:pPr>
    </w:p>
    <w:p w:rsidR="008626E5" w:rsidRDefault="008626E5" w:rsidP="008626E5">
      <w:pPr>
        <w:ind w:left="360"/>
        <w:rPr>
          <w:rFonts w:asciiTheme="minorHAnsi" w:hAnsiTheme="minorHAnsi"/>
          <w:color w:val="000000"/>
          <w:sz w:val="22"/>
          <w:szCs w:val="22"/>
        </w:rPr>
      </w:pPr>
    </w:p>
    <w:p w:rsidR="008626E5" w:rsidRDefault="008626E5" w:rsidP="008626E5">
      <w:pPr>
        <w:ind w:left="360"/>
        <w:rPr>
          <w:rFonts w:asciiTheme="minorHAnsi" w:hAnsiTheme="minorHAnsi"/>
          <w:color w:val="000000"/>
          <w:sz w:val="22"/>
          <w:szCs w:val="22"/>
        </w:rPr>
      </w:pPr>
    </w:p>
    <w:p w:rsidR="008626E5" w:rsidRDefault="008626E5" w:rsidP="008626E5">
      <w:pPr>
        <w:ind w:left="360"/>
        <w:rPr>
          <w:rFonts w:asciiTheme="minorHAnsi" w:hAnsiTheme="minorHAnsi"/>
          <w:color w:val="000000"/>
          <w:sz w:val="22"/>
          <w:szCs w:val="22"/>
        </w:rPr>
      </w:pPr>
    </w:p>
    <w:p w:rsidR="008626E5" w:rsidRDefault="008626E5" w:rsidP="008626E5">
      <w:pPr>
        <w:ind w:left="360"/>
        <w:rPr>
          <w:rFonts w:asciiTheme="minorHAnsi" w:hAnsiTheme="minorHAnsi"/>
          <w:color w:val="000000"/>
          <w:sz w:val="22"/>
          <w:szCs w:val="22"/>
        </w:rPr>
      </w:pPr>
    </w:p>
    <w:p w:rsidR="008626E5" w:rsidRPr="00AB7F75" w:rsidRDefault="008626E5" w:rsidP="008626E5">
      <w:pPr>
        <w:ind w:left="360"/>
        <w:rPr>
          <w:rFonts w:asciiTheme="minorHAnsi" w:hAnsiTheme="minorHAnsi"/>
          <w:color w:val="000000"/>
          <w:sz w:val="22"/>
          <w:szCs w:val="22"/>
        </w:rPr>
      </w:pPr>
    </w:p>
    <w:p w:rsidR="008626E5" w:rsidRPr="00AB7F75" w:rsidRDefault="008626E5" w:rsidP="008626E5">
      <w:pPr>
        <w:ind w:left="360"/>
        <w:rPr>
          <w:rFonts w:asciiTheme="minorHAnsi" w:hAnsiTheme="minorHAnsi"/>
          <w:color w:val="000000"/>
          <w:sz w:val="22"/>
          <w:szCs w:val="22"/>
        </w:rPr>
      </w:pPr>
      <w:r w:rsidRPr="00AB7F75">
        <w:rPr>
          <w:rFonts w:asciiTheme="minorHAnsi" w:hAnsiTheme="minorHAnsi"/>
          <w:b/>
          <w:color w:val="000000"/>
          <w:sz w:val="22"/>
          <w:szCs w:val="22"/>
        </w:rPr>
        <w:t xml:space="preserve">The SOLUTION </w:t>
      </w:r>
      <w:r w:rsidRPr="00AB7F75">
        <w:rPr>
          <w:rFonts w:asciiTheme="minorHAnsi" w:hAnsiTheme="minorHAnsi"/>
          <w:color w:val="000000"/>
          <w:sz w:val="22"/>
          <w:szCs w:val="22"/>
        </w:rPr>
        <w:t>(vv. 2</w:t>
      </w:r>
      <w:r>
        <w:rPr>
          <w:rFonts w:asciiTheme="minorHAnsi" w:hAnsiTheme="minorHAnsi"/>
          <w:color w:val="000000"/>
          <w:sz w:val="22"/>
          <w:szCs w:val="22"/>
        </w:rPr>
        <w:t>-3</w:t>
      </w:r>
      <w:r w:rsidRPr="00AB7F75">
        <w:rPr>
          <w:rFonts w:asciiTheme="minorHAnsi" w:hAnsiTheme="minorHAnsi"/>
          <w:color w:val="000000"/>
          <w:sz w:val="22"/>
          <w:szCs w:val="22"/>
        </w:rPr>
        <w:t>):</w:t>
      </w:r>
    </w:p>
    <w:p w:rsidR="008626E5" w:rsidRDefault="008626E5" w:rsidP="008626E5">
      <w:pPr>
        <w:ind w:left="360"/>
        <w:rPr>
          <w:rFonts w:asciiTheme="minorHAnsi" w:hAnsiTheme="minorHAnsi"/>
          <w:color w:val="000000"/>
          <w:sz w:val="22"/>
          <w:szCs w:val="22"/>
        </w:rPr>
      </w:pPr>
    </w:p>
    <w:p w:rsidR="008626E5" w:rsidRDefault="008626E5" w:rsidP="008626E5">
      <w:pPr>
        <w:ind w:left="720"/>
        <w:rPr>
          <w:rFonts w:asciiTheme="minorHAnsi" w:hAnsiTheme="minorHAnsi"/>
          <w:color w:val="000000"/>
          <w:sz w:val="22"/>
          <w:szCs w:val="22"/>
        </w:rPr>
      </w:pPr>
      <w:r>
        <w:rPr>
          <w:rFonts w:asciiTheme="minorHAnsi" w:hAnsiTheme="minorHAnsi"/>
          <w:color w:val="000000"/>
          <w:sz w:val="22"/>
          <w:szCs w:val="22"/>
        </w:rPr>
        <w:t xml:space="preserve">Step 1:  </w:t>
      </w:r>
      <w:r>
        <w:rPr>
          <w:rFonts w:asciiTheme="minorHAnsi" w:hAnsiTheme="minorHAnsi"/>
          <w:b/>
          <w:color w:val="000000"/>
          <w:sz w:val="22"/>
          <w:szCs w:val="22"/>
        </w:rPr>
        <w:t>W</w:t>
      </w:r>
      <w:r>
        <w:rPr>
          <w:rFonts w:asciiTheme="minorHAnsi" w:hAnsiTheme="minorHAnsi"/>
          <w:color w:val="000000"/>
          <w:sz w:val="22"/>
          <w:szCs w:val="22"/>
        </w:rPr>
        <w:t xml:space="preserve">____________ </w:t>
      </w:r>
      <w:r>
        <w:rPr>
          <w:rFonts w:asciiTheme="minorHAnsi" w:hAnsiTheme="minorHAnsi"/>
          <w:b/>
          <w:color w:val="000000"/>
          <w:sz w:val="22"/>
          <w:szCs w:val="22"/>
        </w:rPr>
        <w:t>U</w:t>
      </w:r>
      <w:r>
        <w:rPr>
          <w:rFonts w:asciiTheme="minorHAnsi" w:hAnsiTheme="minorHAnsi"/>
          <w:color w:val="000000"/>
          <w:sz w:val="22"/>
          <w:szCs w:val="22"/>
        </w:rPr>
        <w:t>________.</w:t>
      </w:r>
    </w:p>
    <w:p w:rsidR="008626E5" w:rsidRDefault="008626E5" w:rsidP="008626E5">
      <w:pPr>
        <w:ind w:left="720"/>
        <w:rPr>
          <w:rFonts w:asciiTheme="minorHAnsi" w:hAnsiTheme="minorHAnsi"/>
          <w:color w:val="000000"/>
          <w:sz w:val="22"/>
          <w:szCs w:val="22"/>
        </w:rPr>
      </w:pPr>
    </w:p>
    <w:p w:rsidR="008626E5" w:rsidRDefault="008626E5" w:rsidP="008626E5">
      <w:pPr>
        <w:ind w:left="720"/>
        <w:rPr>
          <w:rFonts w:asciiTheme="minorHAnsi" w:hAnsiTheme="minorHAnsi"/>
          <w:color w:val="000000"/>
          <w:sz w:val="22"/>
          <w:szCs w:val="22"/>
        </w:rPr>
      </w:pPr>
      <w:r>
        <w:rPr>
          <w:rFonts w:asciiTheme="minorHAnsi" w:hAnsiTheme="minorHAnsi"/>
          <w:color w:val="000000"/>
          <w:sz w:val="22"/>
          <w:szCs w:val="22"/>
        </w:rPr>
        <w:t xml:space="preserve">Step 2:  </w:t>
      </w:r>
      <w:r>
        <w:rPr>
          <w:rFonts w:asciiTheme="minorHAnsi" w:hAnsiTheme="minorHAnsi"/>
          <w:b/>
          <w:color w:val="000000"/>
          <w:sz w:val="22"/>
          <w:szCs w:val="22"/>
        </w:rPr>
        <w:t>F</w:t>
      </w:r>
      <w:r>
        <w:rPr>
          <w:rFonts w:asciiTheme="minorHAnsi" w:hAnsiTheme="minorHAnsi"/>
          <w:color w:val="000000"/>
          <w:sz w:val="22"/>
          <w:szCs w:val="22"/>
        </w:rPr>
        <w:t xml:space="preserve">_____________ </w:t>
      </w:r>
      <w:r>
        <w:rPr>
          <w:rFonts w:asciiTheme="minorHAnsi" w:hAnsiTheme="minorHAnsi"/>
          <w:b/>
          <w:color w:val="000000"/>
          <w:sz w:val="22"/>
          <w:szCs w:val="22"/>
        </w:rPr>
        <w:t>A</w:t>
      </w:r>
      <w:r>
        <w:rPr>
          <w:rFonts w:asciiTheme="minorHAnsi" w:hAnsiTheme="minorHAnsi"/>
          <w:color w:val="000000"/>
          <w:sz w:val="22"/>
          <w:szCs w:val="22"/>
        </w:rPr>
        <w:t>______________.</w:t>
      </w:r>
    </w:p>
    <w:p w:rsidR="008626E5" w:rsidRDefault="008626E5" w:rsidP="008626E5">
      <w:pPr>
        <w:ind w:left="720"/>
        <w:rPr>
          <w:rFonts w:asciiTheme="minorHAnsi" w:hAnsiTheme="minorHAnsi"/>
          <w:color w:val="000000"/>
          <w:sz w:val="22"/>
          <w:szCs w:val="22"/>
        </w:rPr>
      </w:pPr>
    </w:p>
    <w:p w:rsidR="008626E5" w:rsidRDefault="008626E5" w:rsidP="008626E5">
      <w:pPr>
        <w:ind w:left="720"/>
        <w:rPr>
          <w:rFonts w:asciiTheme="minorHAnsi" w:hAnsiTheme="minorHAnsi"/>
          <w:color w:val="000000"/>
          <w:sz w:val="22"/>
          <w:szCs w:val="22"/>
        </w:rPr>
      </w:pPr>
      <w:r>
        <w:rPr>
          <w:rFonts w:asciiTheme="minorHAnsi" w:hAnsiTheme="minorHAnsi"/>
          <w:color w:val="000000"/>
          <w:sz w:val="22"/>
          <w:szCs w:val="22"/>
        </w:rPr>
        <w:t xml:space="preserve">Step 3:  </w:t>
      </w:r>
      <w:r>
        <w:rPr>
          <w:rFonts w:asciiTheme="minorHAnsi" w:hAnsiTheme="minorHAnsi"/>
          <w:b/>
          <w:color w:val="000000"/>
          <w:sz w:val="22"/>
          <w:szCs w:val="22"/>
        </w:rPr>
        <w:t>L</w:t>
      </w:r>
      <w:r>
        <w:rPr>
          <w:rFonts w:asciiTheme="minorHAnsi" w:hAnsiTheme="minorHAnsi"/>
          <w:color w:val="000000"/>
          <w:sz w:val="22"/>
          <w:szCs w:val="22"/>
        </w:rPr>
        <w:t xml:space="preserve">_____________ </w:t>
      </w:r>
      <w:r>
        <w:rPr>
          <w:rFonts w:asciiTheme="minorHAnsi" w:hAnsiTheme="minorHAnsi"/>
          <w:b/>
          <w:color w:val="000000"/>
          <w:sz w:val="22"/>
          <w:szCs w:val="22"/>
        </w:rPr>
        <w:t>B</w:t>
      </w:r>
      <w:r>
        <w:rPr>
          <w:rFonts w:asciiTheme="minorHAnsi" w:hAnsiTheme="minorHAnsi"/>
          <w:color w:val="000000"/>
          <w:sz w:val="22"/>
          <w:szCs w:val="22"/>
        </w:rPr>
        <w:t>_____________.</w:t>
      </w:r>
    </w:p>
    <w:p w:rsidR="008626E5" w:rsidRDefault="008626E5" w:rsidP="008626E5">
      <w:pPr>
        <w:ind w:left="720"/>
        <w:rPr>
          <w:rFonts w:asciiTheme="minorHAnsi" w:hAnsiTheme="minorHAnsi"/>
          <w:color w:val="000000"/>
          <w:sz w:val="22"/>
          <w:szCs w:val="22"/>
        </w:rPr>
      </w:pPr>
    </w:p>
    <w:p w:rsidR="008626E5" w:rsidRDefault="008626E5" w:rsidP="008626E5">
      <w:pPr>
        <w:ind w:left="720"/>
        <w:rPr>
          <w:rFonts w:asciiTheme="minorHAnsi" w:hAnsiTheme="minorHAnsi"/>
          <w:color w:val="000000"/>
          <w:sz w:val="22"/>
          <w:szCs w:val="22"/>
        </w:rPr>
      </w:pPr>
      <w:r>
        <w:rPr>
          <w:rFonts w:asciiTheme="minorHAnsi" w:hAnsiTheme="minorHAnsi"/>
          <w:color w:val="000000"/>
          <w:sz w:val="22"/>
          <w:szCs w:val="22"/>
        </w:rPr>
        <w:t xml:space="preserve">Step 4:  </w:t>
      </w:r>
      <w:r>
        <w:rPr>
          <w:rFonts w:asciiTheme="minorHAnsi" w:hAnsiTheme="minorHAnsi"/>
          <w:b/>
          <w:color w:val="000000"/>
          <w:sz w:val="22"/>
          <w:szCs w:val="22"/>
        </w:rPr>
        <w:t>H</w:t>
      </w:r>
      <w:r>
        <w:rPr>
          <w:rFonts w:asciiTheme="minorHAnsi" w:hAnsiTheme="minorHAnsi"/>
          <w:color w:val="000000"/>
          <w:sz w:val="22"/>
          <w:szCs w:val="22"/>
        </w:rPr>
        <w:t xml:space="preserve">______________ </w:t>
      </w:r>
      <w:r>
        <w:rPr>
          <w:rFonts w:asciiTheme="minorHAnsi" w:hAnsiTheme="minorHAnsi"/>
          <w:b/>
          <w:color w:val="000000"/>
          <w:sz w:val="22"/>
          <w:szCs w:val="22"/>
        </w:rPr>
        <w:t>O</w:t>
      </w:r>
      <w:r>
        <w:rPr>
          <w:rFonts w:asciiTheme="minorHAnsi" w:hAnsiTheme="minorHAnsi"/>
          <w:color w:val="000000"/>
          <w:sz w:val="22"/>
          <w:szCs w:val="22"/>
        </w:rPr>
        <w:t>________.</w:t>
      </w:r>
    </w:p>
    <w:p w:rsidR="008626E5" w:rsidRDefault="008626E5" w:rsidP="008626E5">
      <w:pPr>
        <w:ind w:left="720"/>
        <w:rPr>
          <w:rFonts w:asciiTheme="minorHAnsi" w:hAnsiTheme="minorHAnsi"/>
          <w:color w:val="000000"/>
          <w:sz w:val="22"/>
          <w:szCs w:val="22"/>
        </w:rPr>
      </w:pPr>
    </w:p>
    <w:p w:rsidR="008626E5" w:rsidRDefault="008626E5" w:rsidP="008626E5">
      <w:pPr>
        <w:ind w:left="720"/>
        <w:rPr>
          <w:rFonts w:asciiTheme="minorHAnsi" w:hAnsiTheme="minorHAnsi"/>
          <w:color w:val="000000"/>
          <w:sz w:val="22"/>
          <w:szCs w:val="22"/>
        </w:rPr>
      </w:pPr>
      <w:r>
        <w:rPr>
          <w:rFonts w:asciiTheme="minorHAnsi" w:hAnsiTheme="minorHAnsi"/>
          <w:color w:val="000000"/>
          <w:sz w:val="22"/>
          <w:szCs w:val="22"/>
        </w:rPr>
        <w:t xml:space="preserve">Step 5:  </w:t>
      </w:r>
      <w:r>
        <w:rPr>
          <w:rFonts w:asciiTheme="minorHAnsi" w:hAnsiTheme="minorHAnsi"/>
          <w:b/>
          <w:color w:val="000000"/>
          <w:sz w:val="22"/>
          <w:szCs w:val="22"/>
        </w:rPr>
        <w:t>L</w:t>
      </w:r>
      <w:r>
        <w:rPr>
          <w:rFonts w:asciiTheme="minorHAnsi" w:hAnsiTheme="minorHAnsi"/>
          <w:color w:val="000000"/>
          <w:sz w:val="22"/>
          <w:szCs w:val="22"/>
        </w:rPr>
        <w:t xml:space="preserve">___________ </w:t>
      </w:r>
      <w:r>
        <w:rPr>
          <w:rFonts w:asciiTheme="minorHAnsi" w:hAnsiTheme="minorHAnsi"/>
          <w:b/>
          <w:color w:val="000000"/>
          <w:sz w:val="22"/>
          <w:szCs w:val="22"/>
        </w:rPr>
        <w:t>G</w:t>
      </w:r>
      <w:r>
        <w:rPr>
          <w:rFonts w:asciiTheme="minorHAnsi" w:hAnsiTheme="minorHAnsi"/>
          <w:color w:val="000000"/>
          <w:sz w:val="22"/>
          <w:szCs w:val="22"/>
        </w:rPr>
        <w:t>________.</w:t>
      </w:r>
    </w:p>
    <w:p w:rsidR="008626E5" w:rsidRDefault="008626E5" w:rsidP="008626E5">
      <w:pPr>
        <w:ind w:left="720"/>
        <w:rPr>
          <w:rFonts w:asciiTheme="minorHAnsi" w:hAnsiTheme="minorHAnsi"/>
          <w:color w:val="000000"/>
          <w:sz w:val="22"/>
          <w:szCs w:val="22"/>
        </w:rPr>
      </w:pPr>
    </w:p>
    <w:p w:rsidR="008626E5" w:rsidRPr="006F11F1" w:rsidRDefault="008626E5" w:rsidP="008626E5">
      <w:pPr>
        <w:ind w:left="720"/>
        <w:rPr>
          <w:rFonts w:asciiTheme="minorHAnsi" w:hAnsiTheme="minorHAnsi"/>
          <w:color w:val="000000"/>
          <w:sz w:val="22"/>
          <w:szCs w:val="22"/>
        </w:rPr>
      </w:pPr>
      <w:r>
        <w:rPr>
          <w:rFonts w:asciiTheme="minorHAnsi" w:hAnsiTheme="minorHAnsi"/>
          <w:color w:val="000000"/>
          <w:sz w:val="22"/>
          <w:szCs w:val="22"/>
        </w:rPr>
        <w:t xml:space="preserve">Step 6:  </w:t>
      </w:r>
      <w:r>
        <w:rPr>
          <w:rFonts w:asciiTheme="minorHAnsi" w:hAnsiTheme="minorHAnsi"/>
          <w:b/>
          <w:color w:val="000000"/>
          <w:sz w:val="22"/>
          <w:szCs w:val="22"/>
        </w:rPr>
        <w:t>W</w:t>
      </w:r>
      <w:r>
        <w:rPr>
          <w:rFonts w:asciiTheme="minorHAnsi" w:hAnsiTheme="minorHAnsi"/>
          <w:color w:val="000000"/>
          <w:sz w:val="22"/>
          <w:szCs w:val="22"/>
        </w:rPr>
        <w:t xml:space="preserve">_______________ </w:t>
      </w:r>
      <w:r>
        <w:rPr>
          <w:rFonts w:asciiTheme="minorHAnsi" w:hAnsiTheme="minorHAnsi"/>
          <w:b/>
          <w:color w:val="000000"/>
          <w:sz w:val="22"/>
          <w:szCs w:val="22"/>
        </w:rPr>
        <w:t>O</w:t>
      </w:r>
      <w:r>
        <w:rPr>
          <w:rFonts w:asciiTheme="minorHAnsi" w:hAnsiTheme="minorHAnsi"/>
          <w:color w:val="000000"/>
          <w:sz w:val="22"/>
          <w:szCs w:val="22"/>
        </w:rPr>
        <w:t>_________.</w:t>
      </w:r>
    </w:p>
    <w:p w:rsidR="008626E5" w:rsidRPr="00AB7F75" w:rsidRDefault="008626E5" w:rsidP="008626E5">
      <w:pPr>
        <w:ind w:left="360"/>
        <w:rPr>
          <w:rFonts w:asciiTheme="minorHAnsi" w:hAnsiTheme="minorHAnsi"/>
          <w:color w:val="000000"/>
          <w:sz w:val="22"/>
          <w:szCs w:val="22"/>
        </w:rPr>
      </w:pPr>
    </w:p>
    <w:p w:rsidR="008626E5" w:rsidRDefault="008626E5" w:rsidP="008626E5">
      <w:pPr>
        <w:ind w:left="360"/>
        <w:rPr>
          <w:rFonts w:asciiTheme="minorHAnsi" w:hAnsiTheme="minorHAnsi"/>
          <w:color w:val="000000"/>
          <w:sz w:val="22"/>
          <w:szCs w:val="22"/>
        </w:rPr>
      </w:pPr>
    </w:p>
    <w:p w:rsidR="008626E5" w:rsidRDefault="008626E5" w:rsidP="008626E5">
      <w:pPr>
        <w:ind w:left="360"/>
        <w:rPr>
          <w:rFonts w:asciiTheme="minorHAnsi" w:hAnsiTheme="minorHAnsi"/>
          <w:color w:val="000000"/>
          <w:sz w:val="22"/>
          <w:szCs w:val="22"/>
        </w:rPr>
      </w:pPr>
    </w:p>
    <w:p w:rsidR="008626E5" w:rsidRPr="00AB7F75" w:rsidRDefault="008626E5" w:rsidP="008626E5">
      <w:pPr>
        <w:ind w:left="360"/>
        <w:rPr>
          <w:rFonts w:asciiTheme="minorHAnsi" w:hAnsiTheme="minorHAnsi"/>
          <w:color w:val="000000"/>
          <w:sz w:val="22"/>
          <w:szCs w:val="22"/>
        </w:rPr>
      </w:pPr>
      <w:r w:rsidRPr="00AB7F75">
        <w:rPr>
          <w:rFonts w:asciiTheme="minorHAnsi" w:hAnsiTheme="minorHAnsi"/>
          <w:b/>
          <w:color w:val="000000"/>
          <w:sz w:val="22"/>
          <w:szCs w:val="22"/>
        </w:rPr>
        <w:t xml:space="preserve">The </w:t>
      </w:r>
      <w:r>
        <w:rPr>
          <w:rFonts w:asciiTheme="minorHAnsi" w:hAnsiTheme="minorHAnsi"/>
          <w:b/>
          <w:color w:val="000000"/>
          <w:sz w:val="22"/>
          <w:szCs w:val="22"/>
        </w:rPr>
        <w:t>SUMMO</w:t>
      </w:r>
      <w:r w:rsidRPr="00AB7F75">
        <w:rPr>
          <w:rFonts w:asciiTheme="minorHAnsi" w:hAnsiTheme="minorHAnsi"/>
          <w:b/>
          <w:color w:val="000000"/>
          <w:sz w:val="22"/>
          <w:szCs w:val="22"/>
        </w:rPr>
        <w:t>N</w:t>
      </w:r>
      <w:r>
        <w:rPr>
          <w:rFonts w:asciiTheme="minorHAnsi" w:hAnsiTheme="minorHAnsi"/>
          <w:b/>
          <w:color w:val="000000"/>
          <w:sz w:val="22"/>
          <w:szCs w:val="22"/>
        </w:rPr>
        <w:t>S and SUCCESS</w:t>
      </w:r>
      <w:r w:rsidRPr="00AB7F75">
        <w:rPr>
          <w:rFonts w:asciiTheme="minorHAnsi" w:hAnsiTheme="minorHAnsi"/>
          <w:b/>
          <w:color w:val="000000"/>
          <w:sz w:val="22"/>
          <w:szCs w:val="22"/>
        </w:rPr>
        <w:t xml:space="preserve"> </w:t>
      </w:r>
      <w:r w:rsidRPr="00AB7F75">
        <w:rPr>
          <w:rFonts w:asciiTheme="minorHAnsi" w:hAnsiTheme="minorHAnsi"/>
          <w:color w:val="000000"/>
          <w:sz w:val="22"/>
          <w:szCs w:val="22"/>
        </w:rPr>
        <w:t xml:space="preserve">(vv. </w:t>
      </w:r>
      <w:r>
        <w:rPr>
          <w:rFonts w:asciiTheme="minorHAnsi" w:hAnsiTheme="minorHAnsi"/>
          <w:color w:val="000000"/>
          <w:sz w:val="22"/>
          <w:szCs w:val="22"/>
        </w:rPr>
        <w:t>4-6</w:t>
      </w:r>
      <w:r w:rsidRPr="00AB7F75">
        <w:rPr>
          <w:rFonts w:asciiTheme="minorHAnsi" w:hAnsiTheme="minorHAnsi"/>
          <w:color w:val="000000"/>
          <w:sz w:val="22"/>
          <w:szCs w:val="22"/>
        </w:rPr>
        <w:t>):</w:t>
      </w:r>
    </w:p>
    <w:p w:rsidR="008626E5" w:rsidRDefault="008626E5" w:rsidP="008626E5">
      <w:pPr>
        <w:ind w:left="360"/>
        <w:rPr>
          <w:rFonts w:asciiTheme="minorHAnsi" w:hAnsiTheme="minorHAnsi"/>
          <w:b/>
          <w:color w:val="000000"/>
          <w:sz w:val="22"/>
          <w:szCs w:val="22"/>
        </w:rPr>
      </w:pPr>
    </w:p>
    <w:p w:rsidR="008626E5" w:rsidRDefault="008626E5" w:rsidP="008626E5">
      <w:pPr>
        <w:ind w:left="360"/>
        <w:rPr>
          <w:rFonts w:asciiTheme="minorHAnsi" w:hAnsiTheme="minorHAnsi"/>
          <w:b/>
          <w:color w:val="000000"/>
          <w:sz w:val="22"/>
          <w:szCs w:val="22"/>
        </w:rPr>
      </w:pPr>
    </w:p>
    <w:p w:rsidR="008626E5" w:rsidRDefault="008626E5" w:rsidP="008626E5">
      <w:pPr>
        <w:ind w:left="360"/>
        <w:rPr>
          <w:rFonts w:asciiTheme="minorHAnsi" w:hAnsiTheme="minorHAnsi"/>
          <w:b/>
          <w:color w:val="000000"/>
          <w:sz w:val="22"/>
          <w:szCs w:val="22"/>
        </w:rPr>
      </w:pPr>
    </w:p>
    <w:p w:rsidR="008626E5" w:rsidRPr="00A9482E" w:rsidRDefault="008626E5" w:rsidP="008626E5">
      <w:pPr>
        <w:ind w:left="360"/>
        <w:rPr>
          <w:rFonts w:asciiTheme="minorHAnsi" w:hAnsiTheme="minorHAnsi"/>
          <w:b/>
          <w:color w:val="000000"/>
          <w:sz w:val="22"/>
          <w:szCs w:val="22"/>
        </w:rPr>
      </w:pPr>
    </w:p>
    <w:p w:rsidR="008626E5" w:rsidRPr="00AB7F75" w:rsidRDefault="008626E5" w:rsidP="008626E5">
      <w:pPr>
        <w:rPr>
          <w:rFonts w:asciiTheme="minorHAnsi" w:hAnsiTheme="minorHAnsi"/>
          <w:color w:val="000000"/>
        </w:rPr>
      </w:pPr>
    </w:p>
    <w:p w:rsidR="008626E5" w:rsidRPr="00DD0D73" w:rsidRDefault="008626E5" w:rsidP="008626E5">
      <w:pPr>
        <w:rPr>
          <w:rFonts w:asciiTheme="minorHAnsi" w:hAnsiTheme="minorHAnsi"/>
          <w:color w:val="000000"/>
        </w:rPr>
      </w:pPr>
    </w:p>
    <w:p w:rsidR="000D7795" w:rsidRPr="008626E5" w:rsidRDefault="000D7795" w:rsidP="008626E5"/>
    <w:sectPr w:rsidR="000D7795" w:rsidRPr="008626E5"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1">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0"/>
  </w:num>
  <w:num w:numId="7">
    <w:abstractNumId w:val="13"/>
  </w:num>
  <w:num w:numId="8">
    <w:abstractNumId w:val="5"/>
  </w:num>
  <w:num w:numId="9">
    <w:abstractNumId w:val="9"/>
  </w:num>
  <w:num w:numId="10">
    <w:abstractNumId w:val="4"/>
  </w:num>
  <w:num w:numId="11">
    <w:abstractNumId w:val="1"/>
  </w:num>
  <w:num w:numId="12">
    <w:abstractNumId w:val="2"/>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20FC0"/>
    <w:rsid w:val="00023BA0"/>
    <w:rsid w:val="000410DC"/>
    <w:rsid w:val="000748E7"/>
    <w:rsid w:val="000840F3"/>
    <w:rsid w:val="000D7795"/>
    <w:rsid w:val="00115CB0"/>
    <w:rsid w:val="00134FF4"/>
    <w:rsid w:val="001738E5"/>
    <w:rsid w:val="001940CD"/>
    <w:rsid w:val="001C5481"/>
    <w:rsid w:val="001E2255"/>
    <w:rsid w:val="001E3D32"/>
    <w:rsid w:val="00205A14"/>
    <w:rsid w:val="00281C27"/>
    <w:rsid w:val="002F4C96"/>
    <w:rsid w:val="00381C18"/>
    <w:rsid w:val="003C7429"/>
    <w:rsid w:val="003F0EFD"/>
    <w:rsid w:val="003F5CCA"/>
    <w:rsid w:val="005138F2"/>
    <w:rsid w:val="00561632"/>
    <w:rsid w:val="005814C7"/>
    <w:rsid w:val="005C483B"/>
    <w:rsid w:val="005D541A"/>
    <w:rsid w:val="005E07AC"/>
    <w:rsid w:val="00600CD6"/>
    <w:rsid w:val="00602591"/>
    <w:rsid w:val="00635E29"/>
    <w:rsid w:val="006400FD"/>
    <w:rsid w:val="00685D96"/>
    <w:rsid w:val="006C4939"/>
    <w:rsid w:val="006D784B"/>
    <w:rsid w:val="006E09A0"/>
    <w:rsid w:val="007217CE"/>
    <w:rsid w:val="00730C2B"/>
    <w:rsid w:val="00755AD8"/>
    <w:rsid w:val="00784DB2"/>
    <w:rsid w:val="007858CD"/>
    <w:rsid w:val="00786377"/>
    <w:rsid w:val="00791D45"/>
    <w:rsid w:val="007D632A"/>
    <w:rsid w:val="007F2929"/>
    <w:rsid w:val="008438E7"/>
    <w:rsid w:val="00847B79"/>
    <w:rsid w:val="00855C97"/>
    <w:rsid w:val="00861F46"/>
    <w:rsid w:val="008626E5"/>
    <w:rsid w:val="0087666B"/>
    <w:rsid w:val="008A2443"/>
    <w:rsid w:val="008A76CB"/>
    <w:rsid w:val="008C7BB6"/>
    <w:rsid w:val="00956DAD"/>
    <w:rsid w:val="00961991"/>
    <w:rsid w:val="00975755"/>
    <w:rsid w:val="00984C33"/>
    <w:rsid w:val="009964B8"/>
    <w:rsid w:val="009F3394"/>
    <w:rsid w:val="00A30488"/>
    <w:rsid w:val="00A400C5"/>
    <w:rsid w:val="00A85593"/>
    <w:rsid w:val="00AB5160"/>
    <w:rsid w:val="00B97FEC"/>
    <w:rsid w:val="00BA4635"/>
    <w:rsid w:val="00BC2759"/>
    <w:rsid w:val="00C075D8"/>
    <w:rsid w:val="00C5216D"/>
    <w:rsid w:val="00C573F8"/>
    <w:rsid w:val="00D45F2D"/>
    <w:rsid w:val="00D71D96"/>
    <w:rsid w:val="00DB01C6"/>
    <w:rsid w:val="00DD4820"/>
    <w:rsid w:val="00DE4C10"/>
    <w:rsid w:val="00E43FEB"/>
    <w:rsid w:val="00E650C2"/>
    <w:rsid w:val="00EB12D7"/>
    <w:rsid w:val="00EC17FD"/>
    <w:rsid w:val="00EE1DB9"/>
    <w:rsid w:val="00F4353C"/>
    <w:rsid w:val="00F63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168</Words>
  <Characters>963</Characters>
  <Application>Microsoft Office Word</Application>
  <DocSecurity>0</DocSecurity>
  <Lines>8</Lines>
  <Paragraphs>2</Paragraphs>
  <ScaleCrop>false</ScaleCrop>
  <Company>Microsoft</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38</cp:revision>
  <dcterms:created xsi:type="dcterms:W3CDTF">2015-07-08T19:32:00Z</dcterms:created>
  <dcterms:modified xsi:type="dcterms:W3CDTF">2016-03-21T15:30:00Z</dcterms:modified>
</cp:coreProperties>
</file>