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06B" w:rsidRDefault="002007E8">
      <w:pPr>
        <w:spacing w:after="0"/>
        <w:ind w:left="46"/>
        <w:jc w:val="center"/>
      </w:pPr>
      <w:bookmarkStart w:id="0" w:name="_GoBack"/>
      <w:bookmarkEnd w:id="0"/>
      <w:r>
        <w:rPr>
          <w:b/>
          <w:sz w:val="28"/>
        </w:rPr>
        <w:t xml:space="preserve">ONE VERSE WONDER! </w:t>
      </w:r>
    </w:p>
    <w:p w:rsidR="0029006B" w:rsidRDefault="002007E8">
      <w:pPr>
        <w:spacing w:after="0"/>
        <w:ind w:left="52" w:right="15" w:hanging="10"/>
        <w:jc w:val="center"/>
      </w:pPr>
      <w:r>
        <w:rPr>
          <w:sz w:val="24"/>
        </w:rPr>
        <w:t xml:space="preserve">Ephesians 1:9 </w:t>
      </w:r>
    </w:p>
    <w:p w:rsidR="0029006B" w:rsidRDefault="002007E8">
      <w:pPr>
        <w:spacing w:after="0"/>
        <w:ind w:left="52" w:hanging="10"/>
        <w:jc w:val="center"/>
      </w:pPr>
      <w:r>
        <w:rPr>
          <w:sz w:val="24"/>
        </w:rPr>
        <w:t xml:space="preserve">March 29, 2020 </w:t>
      </w:r>
    </w:p>
    <w:p w:rsidR="0029006B" w:rsidRDefault="002007E8">
      <w:pPr>
        <w:spacing w:after="0"/>
        <w:ind w:left="52" w:right="13" w:hanging="10"/>
        <w:jc w:val="center"/>
      </w:pPr>
      <w:r>
        <w:rPr>
          <w:sz w:val="24"/>
        </w:rPr>
        <w:t xml:space="preserve">Kenny Porter </w:t>
      </w:r>
    </w:p>
    <w:p w:rsidR="0029006B" w:rsidRDefault="002007E8">
      <w:pPr>
        <w:spacing w:after="6"/>
      </w:pPr>
      <w:r>
        <w:rPr>
          <w:sz w:val="20"/>
        </w:rPr>
        <w:t xml:space="preserve"> </w:t>
      </w:r>
    </w:p>
    <w:p w:rsidR="0029006B" w:rsidRDefault="002007E8">
      <w:pPr>
        <w:spacing w:after="0" w:line="255" w:lineRule="auto"/>
      </w:pPr>
      <w:r>
        <w:t xml:space="preserve">Some Bible verses are “known” almost universally; John 3:16 is an example.  Yet all of God’s Word is </w:t>
      </w:r>
      <w:r>
        <w:t xml:space="preserve">“profitable,” II Timothy 3:16.  Ephesians 1:9 is not well known, memorized, or often quoted.  Yet it is one of many verses which are perhaps “One Verse Wonders”!  For in this simple verse is found “History in the Mystery.” </w:t>
      </w:r>
    </w:p>
    <w:p w:rsidR="0029006B" w:rsidRDefault="002007E8">
      <w:pPr>
        <w:spacing w:after="51"/>
      </w:pPr>
      <w:r>
        <w:t xml:space="preserve"> </w:t>
      </w:r>
    </w:p>
    <w:p w:rsidR="0029006B" w:rsidRDefault="002007E8">
      <w:pPr>
        <w:numPr>
          <w:ilvl w:val="0"/>
          <w:numId w:val="1"/>
        </w:numPr>
        <w:spacing w:after="124"/>
        <w:ind w:hanging="720"/>
      </w:pPr>
      <w:r>
        <w:rPr>
          <w:sz w:val="24"/>
        </w:rPr>
        <w:t>“</w:t>
      </w:r>
      <w:r>
        <w:rPr>
          <w:sz w:val="24"/>
          <w:u w:val="single" w:color="000000"/>
        </w:rPr>
        <w:t>​</w:t>
      </w:r>
      <w:r>
        <w:rPr>
          <w:sz w:val="24"/>
          <w:u w:val="single" w:color="000000"/>
        </w:rPr>
        <w:t>Having made known​</w:t>
      </w:r>
      <w:r>
        <w:rPr>
          <w:sz w:val="24"/>
        </w:rPr>
        <w:t>…” _______</w:t>
      </w:r>
      <w:r>
        <w:rPr>
          <w:sz w:val="24"/>
        </w:rPr>
        <w:t>________________</w:t>
      </w:r>
      <w:r>
        <w:t xml:space="preserve"> </w:t>
      </w:r>
    </w:p>
    <w:p w:rsidR="0029006B" w:rsidRDefault="002007E8">
      <w:pPr>
        <w:spacing w:after="0"/>
        <w:ind w:left="1090" w:hanging="10"/>
      </w:pPr>
      <w:r>
        <w:rPr>
          <w:sz w:val="24"/>
        </w:rPr>
        <w:t>Luke 2:15</w:t>
      </w:r>
      <w:proofErr w:type="gramStart"/>
      <w:r>
        <w:rPr>
          <w:sz w:val="24"/>
        </w:rPr>
        <w:t>;  John</w:t>
      </w:r>
      <w:proofErr w:type="gramEnd"/>
      <w:r>
        <w:rPr>
          <w:sz w:val="24"/>
        </w:rPr>
        <w:t xml:space="preserve"> 15:15 </w:t>
      </w:r>
    </w:p>
    <w:p w:rsidR="0029006B" w:rsidRDefault="002007E8">
      <w:pPr>
        <w:spacing w:after="0"/>
        <w:ind w:left="1080"/>
      </w:pPr>
      <w:r>
        <w:t xml:space="preserve"> </w:t>
      </w:r>
    </w:p>
    <w:p w:rsidR="0029006B" w:rsidRDefault="002007E8">
      <w:pPr>
        <w:spacing w:after="0"/>
        <w:ind w:left="1080"/>
      </w:pPr>
      <w:r>
        <w:t xml:space="preserve"> </w:t>
      </w:r>
    </w:p>
    <w:p w:rsidR="0029006B" w:rsidRDefault="002007E8">
      <w:pPr>
        <w:spacing w:after="50"/>
        <w:ind w:left="1080"/>
      </w:pPr>
      <w:r>
        <w:t xml:space="preserve"> </w:t>
      </w:r>
    </w:p>
    <w:p w:rsidR="0029006B" w:rsidRDefault="002007E8">
      <w:pPr>
        <w:numPr>
          <w:ilvl w:val="0"/>
          <w:numId w:val="1"/>
        </w:numPr>
        <w:spacing w:after="123"/>
        <w:ind w:hanging="720"/>
      </w:pPr>
      <w:r>
        <w:rPr>
          <w:sz w:val="24"/>
        </w:rPr>
        <w:t xml:space="preserve">“…to </w:t>
      </w:r>
      <w:r>
        <w:rPr>
          <w:sz w:val="24"/>
          <w:u w:val="single" w:color="000000"/>
        </w:rPr>
        <w:t>​</w:t>
      </w:r>
      <w:r>
        <w:rPr>
          <w:sz w:val="24"/>
          <w:u w:val="single" w:color="000000"/>
        </w:rPr>
        <w:t>us​</w:t>
      </w:r>
      <w:r>
        <w:rPr>
          <w:sz w:val="24"/>
        </w:rPr>
        <w:t>” ________________________</w:t>
      </w:r>
      <w:r>
        <w:t xml:space="preserve"> </w:t>
      </w:r>
    </w:p>
    <w:p w:rsidR="0029006B" w:rsidRDefault="002007E8">
      <w:pPr>
        <w:spacing w:after="0"/>
        <w:ind w:left="1090" w:hanging="10"/>
      </w:pPr>
      <w:r>
        <w:rPr>
          <w:sz w:val="24"/>
        </w:rPr>
        <w:t xml:space="preserve">Ephesians 1:1 </w:t>
      </w:r>
    </w:p>
    <w:p w:rsidR="0029006B" w:rsidRDefault="002007E8">
      <w:pPr>
        <w:spacing w:after="0"/>
        <w:ind w:left="1080"/>
      </w:pPr>
      <w:r>
        <w:rPr>
          <w:sz w:val="20"/>
        </w:rPr>
        <w:t xml:space="preserve"> </w:t>
      </w:r>
    </w:p>
    <w:p w:rsidR="0029006B" w:rsidRDefault="002007E8">
      <w:pPr>
        <w:spacing w:after="0"/>
        <w:ind w:left="1080"/>
      </w:pPr>
      <w:r>
        <w:rPr>
          <w:sz w:val="20"/>
        </w:rPr>
        <w:t xml:space="preserve"> </w:t>
      </w:r>
    </w:p>
    <w:p w:rsidR="0029006B" w:rsidRDefault="002007E8">
      <w:pPr>
        <w:spacing w:after="62"/>
        <w:ind w:left="1080"/>
      </w:pPr>
      <w:r>
        <w:rPr>
          <w:sz w:val="20"/>
        </w:rPr>
        <w:t xml:space="preserve"> </w:t>
      </w:r>
    </w:p>
    <w:p w:rsidR="0029006B" w:rsidRDefault="002007E8">
      <w:pPr>
        <w:numPr>
          <w:ilvl w:val="0"/>
          <w:numId w:val="1"/>
        </w:numPr>
        <w:spacing w:after="123"/>
        <w:ind w:hanging="720"/>
      </w:pPr>
      <w:r>
        <w:rPr>
          <w:sz w:val="24"/>
        </w:rPr>
        <w:t>“…the ​</w:t>
      </w:r>
      <w:r>
        <w:rPr>
          <w:sz w:val="24"/>
          <w:u w:val="single" w:color="000000"/>
        </w:rPr>
        <w:t>mystery</w:t>
      </w:r>
      <w:r>
        <w:rPr>
          <w:sz w:val="24"/>
        </w:rPr>
        <w:t>​”</w:t>
      </w:r>
      <w:r>
        <w:rPr>
          <w:sz w:val="24"/>
        </w:rPr>
        <w:t xml:space="preserve"> ____________________</w:t>
      </w:r>
      <w:r>
        <w:t xml:space="preserve"> </w:t>
      </w:r>
    </w:p>
    <w:p w:rsidR="0029006B" w:rsidRDefault="002007E8">
      <w:pPr>
        <w:spacing w:after="0"/>
        <w:ind w:left="1090" w:hanging="10"/>
      </w:pPr>
      <w:r>
        <w:rPr>
          <w:sz w:val="24"/>
        </w:rPr>
        <w:t>Colossians 1:26-27</w:t>
      </w:r>
      <w:proofErr w:type="gramStart"/>
      <w:r>
        <w:rPr>
          <w:sz w:val="24"/>
        </w:rPr>
        <w:t>;  Col</w:t>
      </w:r>
      <w:proofErr w:type="gramEnd"/>
      <w:r>
        <w:rPr>
          <w:sz w:val="24"/>
        </w:rPr>
        <w:t xml:space="preserve">. 2:2;  Col. 4:3;  I Timothy 3:9, 16;  Romans 16:25 </w:t>
      </w:r>
    </w:p>
    <w:p w:rsidR="0029006B" w:rsidRDefault="002007E8">
      <w:pPr>
        <w:spacing w:after="0"/>
        <w:ind w:left="1080"/>
      </w:pPr>
      <w:r>
        <w:t xml:space="preserve"> </w:t>
      </w:r>
    </w:p>
    <w:p w:rsidR="0029006B" w:rsidRDefault="002007E8">
      <w:pPr>
        <w:spacing w:after="0"/>
        <w:ind w:left="1080"/>
      </w:pPr>
      <w:r>
        <w:t xml:space="preserve"> </w:t>
      </w:r>
    </w:p>
    <w:p w:rsidR="0029006B" w:rsidRDefault="002007E8">
      <w:pPr>
        <w:spacing w:after="51"/>
        <w:ind w:left="1080"/>
      </w:pPr>
      <w:r>
        <w:t xml:space="preserve"> </w:t>
      </w:r>
    </w:p>
    <w:p w:rsidR="0029006B" w:rsidRDefault="002007E8">
      <w:pPr>
        <w:numPr>
          <w:ilvl w:val="0"/>
          <w:numId w:val="1"/>
        </w:numPr>
        <w:spacing w:after="123"/>
        <w:ind w:hanging="720"/>
      </w:pPr>
      <w:r>
        <w:rPr>
          <w:sz w:val="24"/>
        </w:rPr>
        <w:t xml:space="preserve">“…of His </w:t>
      </w:r>
      <w:r>
        <w:rPr>
          <w:sz w:val="24"/>
          <w:u w:val="single" w:color="000000"/>
        </w:rPr>
        <w:t>​</w:t>
      </w:r>
      <w:r>
        <w:rPr>
          <w:sz w:val="24"/>
          <w:u w:val="single" w:color="000000"/>
        </w:rPr>
        <w:t>will​</w:t>
      </w:r>
      <w:r>
        <w:rPr>
          <w:sz w:val="24"/>
        </w:rPr>
        <w:t>” ______________________</w:t>
      </w:r>
      <w:r>
        <w:t xml:space="preserve"> </w:t>
      </w:r>
    </w:p>
    <w:p w:rsidR="0029006B" w:rsidRDefault="002007E8">
      <w:pPr>
        <w:spacing w:after="0"/>
        <w:ind w:left="1090" w:hanging="10"/>
      </w:pPr>
      <w:r>
        <w:rPr>
          <w:sz w:val="24"/>
        </w:rPr>
        <w:t>Revelation 13:8</w:t>
      </w:r>
      <w:proofErr w:type="gramStart"/>
      <w:r>
        <w:rPr>
          <w:sz w:val="24"/>
        </w:rPr>
        <w:t>;  Proverbs</w:t>
      </w:r>
      <w:proofErr w:type="gramEnd"/>
      <w:r>
        <w:rPr>
          <w:sz w:val="24"/>
        </w:rPr>
        <w:t xml:space="preserve"> 16:9;  Psalm 115:3 </w:t>
      </w:r>
    </w:p>
    <w:p w:rsidR="0029006B" w:rsidRDefault="002007E8">
      <w:pPr>
        <w:spacing w:after="0"/>
        <w:ind w:left="1080"/>
      </w:pPr>
      <w:r>
        <w:t xml:space="preserve"> </w:t>
      </w:r>
    </w:p>
    <w:p w:rsidR="0029006B" w:rsidRDefault="002007E8">
      <w:pPr>
        <w:spacing w:after="0"/>
        <w:ind w:left="1080"/>
      </w:pPr>
      <w:r>
        <w:t xml:space="preserve"> </w:t>
      </w:r>
    </w:p>
    <w:p w:rsidR="0029006B" w:rsidRDefault="002007E8">
      <w:pPr>
        <w:spacing w:after="51"/>
        <w:ind w:left="1080"/>
      </w:pPr>
      <w:r>
        <w:t xml:space="preserve"> </w:t>
      </w:r>
    </w:p>
    <w:p w:rsidR="0029006B" w:rsidRDefault="002007E8">
      <w:pPr>
        <w:numPr>
          <w:ilvl w:val="0"/>
          <w:numId w:val="1"/>
        </w:numPr>
        <w:spacing w:after="0" w:line="361" w:lineRule="auto"/>
        <w:ind w:hanging="720"/>
      </w:pPr>
      <w:r>
        <w:rPr>
          <w:sz w:val="24"/>
        </w:rPr>
        <w:t xml:space="preserve">“…according to His </w:t>
      </w:r>
      <w:r>
        <w:rPr>
          <w:sz w:val="24"/>
          <w:u w:val="single" w:color="000000"/>
        </w:rPr>
        <w:t>​</w:t>
      </w:r>
      <w:r>
        <w:rPr>
          <w:sz w:val="24"/>
          <w:u w:val="single" w:color="000000"/>
        </w:rPr>
        <w:t>good pleasure​</w:t>
      </w:r>
      <w:r>
        <w:rPr>
          <w:sz w:val="24"/>
        </w:rPr>
        <w:t xml:space="preserve">” ____________________ </w:t>
      </w:r>
      <w:r>
        <w:t xml:space="preserve"> </w:t>
      </w:r>
      <w:r>
        <w:rPr>
          <w:sz w:val="24"/>
        </w:rPr>
        <w:t xml:space="preserve">I Corinthians 1:21;  Col. 1:19 </w:t>
      </w:r>
    </w:p>
    <w:p w:rsidR="0029006B" w:rsidRDefault="002007E8">
      <w:pPr>
        <w:spacing w:after="0"/>
        <w:ind w:left="1080"/>
      </w:pPr>
      <w:r>
        <w:t xml:space="preserve"> </w:t>
      </w:r>
    </w:p>
    <w:p w:rsidR="0029006B" w:rsidRDefault="002007E8">
      <w:pPr>
        <w:spacing w:after="0"/>
        <w:ind w:left="1080"/>
      </w:pPr>
      <w:r>
        <w:t xml:space="preserve"> </w:t>
      </w:r>
    </w:p>
    <w:p w:rsidR="0029006B" w:rsidRDefault="002007E8">
      <w:pPr>
        <w:spacing w:after="51"/>
        <w:ind w:left="1080"/>
      </w:pPr>
      <w:r>
        <w:t xml:space="preserve"> </w:t>
      </w:r>
    </w:p>
    <w:p w:rsidR="0029006B" w:rsidRDefault="002007E8">
      <w:pPr>
        <w:numPr>
          <w:ilvl w:val="0"/>
          <w:numId w:val="1"/>
        </w:numPr>
        <w:spacing w:after="139"/>
        <w:ind w:hanging="720"/>
      </w:pPr>
      <w:r>
        <w:rPr>
          <w:sz w:val="24"/>
        </w:rPr>
        <w:t xml:space="preserve">“…He </w:t>
      </w:r>
      <w:r>
        <w:rPr>
          <w:sz w:val="24"/>
          <w:u w:val="single" w:color="000000"/>
        </w:rPr>
        <w:t>​</w:t>
      </w:r>
      <w:r>
        <w:rPr>
          <w:sz w:val="24"/>
          <w:u w:val="single" w:color="000000"/>
        </w:rPr>
        <w:t>has purposed​</w:t>
      </w:r>
      <w:r>
        <w:rPr>
          <w:sz w:val="24"/>
        </w:rPr>
        <w:t>” ___________________</w:t>
      </w:r>
      <w:r>
        <w:t xml:space="preserve"> </w:t>
      </w:r>
    </w:p>
    <w:p w:rsidR="0029006B" w:rsidRDefault="002007E8">
      <w:pPr>
        <w:tabs>
          <w:tab w:val="center" w:pos="1713"/>
          <w:tab w:val="center" w:pos="2564"/>
        </w:tabs>
        <w:spacing w:after="0"/>
      </w:pPr>
      <w:r>
        <w:tab/>
      </w:r>
      <w:r>
        <w:rPr>
          <w:sz w:val="24"/>
        </w:rPr>
        <w:t xml:space="preserve">Romans 3:25 </w:t>
      </w:r>
      <w:r>
        <w:rPr>
          <w:sz w:val="24"/>
        </w:rPr>
        <w:tab/>
        <w:t xml:space="preserve"> </w:t>
      </w:r>
    </w:p>
    <w:p w:rsidR="0029006B" w:rsidRDefault="002007E8">
      <w:pPr>
        <w:spacing w:after="0"/>
        <w:ind w:left="1080"/>
      </w:pPr>
      <w:r>
        <w:t xml:space="preserve"> </w:t>
      </w:r>
    </w:p>
    <w:p w:rsidR="0029006B" w:rsidRDefault="002007E8">
      <w:pPr>
        <w:spacing w:after="0"/>
        <w:ind w:left="1080"/>
      </w:pPr>
      <w:r>
        <w:t xml:space="preserve"> </w:t>
      </w:r>
    </w:p>
    <w:p w:rsidR="0029006B" w:rsidRDefault="002007E8">
      <w:pPr>
        <w:spacing w:after="10"/>
        <w:ind w:left="1080"/>
      </w:pPr>
      <w:r>
        <w:t xml:space="preserve"> </w:t>
      </w:r>
    </w:p>
    <w:p w:rsidR="0029006B" w:rsidRDefault="002007E8">
      <w:pPr>
        <w:spacing w:after="0"/>
        <w:ind w:left="1090" w:hanging="10"/>
      </w:pPr>
      <w:r>
        <w:rPr>
          <w:sz w:val="24"/>
        </w:rPr>
        <w:lastRenderedPageBreak/>
        <w:t xml:space="preserve">The “mystery” provides the comfort so needed during this time. </w:t>
      </w:r>
    </w:p>
    <w:p w:rsidR="0029006B" w:rsidRDefault="002007E8">
      <w:pPr>
        <w:spacing w:after="0"/>
        <w:ind w:left="1080"/>
      </w:pPr>
      <w:r>
        <w:rPr>
          <w:sz w:val="24"/>
        </w:rPr>
        <w:t xml:space="preserve"> </w:t>
      </w:r>
    </w:p>
    <w:p w:rsidR="0029006B" w:rsidRDefault="002007E8">
      <w:pPr>
        <w:spacing w:after="42"/>
        <w:ind w:left="33"/>
        <w:jc w:val="center"/>
      </w:pPr>
      <w:r>
        <w:rPr>
          <w:b/>
          <w:sz w:val="24"/>
        </w:rPr>
        <w:t xml:space="preserve">Jeremiah 29:11:  </w:t>
      </w:r>
    </w:p>
    <w:p w:rsidR="0029006B" w:rsidRDefault="002007E8">
      <w:pPr>
        <w:spacing w:after="0" w:line="364" w:lineRule="auto"/>
        <w:jc w:val="center"/>
      </w:pPr>
      <w:r>
        <w:rPr>
          <w:b/>
          <w:i/>
          <w:sz w:val="24"/>
        </w:rPr>
        <w:t>For I know the thoughts that I think toward you, says the L</w:t>
      </w:r>
      <w:r>
        <w:rPr>
          <w:sz w:val="25"/>
        </w:rPr>
        <w:t>​</w:t>
      </w:r>
      <w:proofErr w:type="gramStart"/>
      <w:r>
        <w:rPr>
          <w:b/>
          <w:i/>
          <w:sz w:val="17"/>
        </w:rPr>
        <w:t>ORD</w:t>
      </w:r>
      <w:r>
        <w:rPr>
          <w:sz w:val="24"/>
          <w:vertAlign w:val="subscript"/>
        </w:rPr>
        <w:t>​</w:t>
      </w:r>
      <w:r>
        <w:rPr>
          <w:b/>
          <w:i/>
          <w:sz w:val="24"/>
        </w:rPr>
        <w:t>,</w:t>
      </w:r>
      <w:proofErr w:type="gramEnd"/>
      <w:r>
        <w:rPr>
          <w:b/>
          <w:i/>
          <w:sz w:val="24"/>
        </w:rPr>
        <w:t xml:space="preserve"> thoughts of peace and not of evil, to give you a future and a hope.</w:t>
      </w:r>
      <w:r>
        <w:t xml:space="preserve"> </w:t>
      </w:r>
    </w:p>
    <w:sectPr w:rsidR="0029006B">
      <w:pgSz w:w="12240" w:h="15840"/>
      <w:pgMar w:top="1440" w:right="1200"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57624"/>
    <w:multiLevelType w:val="hybridMultilevel"/>
    <w:tmpl w:val="0A1C50F2"/>
    <w:lvl w:ilvl="0" w:tplc="B87280B4">
      <w:start w:val="1"/>
      <w:numFmt w:val="upperRoman"/>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C889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9203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74F6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B869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E262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FA01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098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0A04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6B"/>
    <w:rsid w:val="002007E8"/>
    <w:rsid w:val="0029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A6F73-3C2F-4FCD-BB38-9CF3BBEE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Warsa</dc:creator>
  <cp:keywords/>
  <cp:lastModifiedBy>Steve Warsa</cp:lastModifiedBy>
  <cp:revision>2</cp:revision>
  <dcterms:created xsi:type="dcterms:W3CDTF">2020-03-28T13:22:00Z</dcterms:created>
  <dcterms:modified xsi:type="dcterms:W3CDTF">2020-03-28T13:22:00Z</dcterms:modified>
</cp:coreProperties>
</file>