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AFE" w:rsidRPr="00433FE1" w:rsidRDefault="00307AFE" w:rsidP="00307AFE">
      <w:pPr>
        <w:tabs>
          <w:tab w:val="left" w:pos="360"/>
        </w:tabs>
        <w:ind w:left="360"/>
        <w:jc w:val="center"/>
        <w:rPr>
          <w:rFonts w:asciiTheme="majorHAnsi" w:hAnsiTheme="majorHAnsi"/>
          <w:bCs/>
          <w:i/>
          <w:smallCaps/>
          <w:noProof/>
          <w:sz w:val="28"/>
          <w:szCs w:val="28"/>
        </w:rPr>
      </w:pPr>
      <w:r>
        <w:rPr>
          <w:rFonts w:asciiTheme="majorHAnsi" w:hAnsiTheme="majorHAnsi"/>
          <w:b/>
          <w:bCs/>
          <w:color w:val="000000"/>
          <w:sz w:val="28"/>
          <w:szCs w:val="28"/>
        </w:rPr>
        <w:t>Pit to Palace</w:t>
      </w:r>
    </w:p>
    <w:p w:rsidR="00307AFE" w:rsidRPr="005A1311" w:rsidRDefault="00307AFE" w:rsidP="00307AFE">
      <w:pPr>
        <w:jc w:val="center"/>
        <w:rPr>
          <w:rFonts w:asciiTheme="majorHAnsi" w:hAnsiTheme="majorHAnsi"/>
          <w:bCs/>
          <w:sz w:val="22"/>
          <w:szCs w:val="22"/>
        </w:rPr>
      </w:pPr>
      <w:r w:rsidRPr="005A1311">
        <w:rPr>
          <w:rFonts w:asciiTheme="minorHAnsi" w:hAnsiTheme="minorHAnsi"/>
          <w:bCs/>
          <w:noProof/>
          <w:sz w:val="22"/>
          <w:szCs w:val="22"/>
        </w:rPr>
        <w:t xml:space="preserve">Series: </w:t>
      </w:r>
      <w:r w:rsidRPr="005A1311">
        <w:rPr>
          <w:rFonts w:asciiTheme="majorHAnsi" w:hAnsiTheme="majorHAnsi"/>
          <w:b/>
          <w:bCs/>
          <w:i/>
          <w:noProof/>
          <w:sz w:val="22"/>
          <w:szCs w:val="22"/>
        </w:rPr>
        <w:t xml:space="preserve">Not Your Average Joe; </w:t>
      </w:r>
      <w:r w:rsidRPr="005A1311">
        <w:rPr>
          <w:rFonts w:asciiTheme="minorHAnsi" w:hAnsiTheme="minorHAnsi"/>
          <w:bCs/>
          <w:noProof/>
          <w:sz w:val="22"/>
          <w:szCs w:val="22"/>
        </w:rPr>
        <w:t xml:space="preserve">Text: </w:t>
      </w:r>
      <w:r w:rsidRPr="005A1311">
        <w:rPr>
          <w:rFonts w:asciiTheme="majorHAnsi" w:hAnsiTheme="majorHAnsi"/>
          <w:b/>
          <w:bCs/>
          <w:noProof/>
          <w:sz w:val="22"/>
          <w:szCs w:val="22"/>
        </w:rPr>
        <w:t xml:space="preserve">Genesis </w:t>
      </w:r>
      <w:r>
        <w:rPr>
          <w:rFonts w:asciiTheme="majorHAnsi" w:hAnsiTheme="majorHAnsi"/>
          <w:b/>
          <w:bCs/>
          <w:noProof/>
          <w:sz w:val="22"/>
          <w:szCs w:val="22"/>
        </w:rPr>
        <w:t>41:1-41</w:t>
      </w:r>
    </w:p>
    <w:p w:rsidR="00307AFE" w:rsidRPr="00EB062C" w:rsidRDefault="00307AFE" w:rsidP="00307AFE">
      <w:pPr>
        <w:jc w:val="center"/>
        <w:rPr>
          <w:rFonts w:asciiTheme="minorHAnsi" w:hAnsiTheme="minorHAnsi"/>
          <w:bCs/>
          <w:sz w:val="22"/>
          <w:szCs w:val="22"/>
        </w:rPr>
      </w:pPr>
      <w:r w:rsidRPr="00EB062C">
        <w:rPr>
          <w:rFonts w:asciiTheme="minorHAnsi" w:hAnsiTheme="minorHAnsi"/>
          <w:bCs/>
          <w:sz w:val="22"/>
          <w:szCs w:val="22"/>
        </w:rPr>
        <w:t>Pastor Gregg Cantelmo</w:t>
      </w:r>
    </w:p>
    <w:p w:rsidR="00307AFE" w:rsidRPr="00EB062C" w:rsidRDefault="00307AFE" w:rsidP="00307AFE">
      <w:pPr>
        <w:jc w:val="center"/>
        <w:rPr>
          <w:rFonts w:asciiTheme="minorHAnsi" w:hAnsiTheme="minorHAnsi"/>
          <w:sz w:val="22"/>
          <w:szCs w:val="22"/>
        </w:rPr>
      </w:pPr>
      <w:r>
        <w:rPr>
          <w:rFonts w:asciiTheme="minorHAnsi" w:hAnsiTheme="minorHAnsi"/>
          <w:bCs/>
          <w:sz w:val="22"/>
          <w:szCs w:val="22"/>
        </w:rPr>
        <w:t>April</w:t>
      </w:r>
      <w:r w:rsidRPr="00EB062C">
        <w:rPr>
          <w:rFonts w:asciiTheme="minorHAnsi" w:hAnsiTheme="minorHAnsi"/>
          <w:bCs/>
          <w:sz w:val="22"/>
          <w:szCs w:val="22"/>
        </w:rPr>
        <w:t xml:space="preserve"> </w:t>
      </w:r>
      <w:r>
        <w:rPr>
          <w:rFonts w:asciiTheme="minorHAnsi" w:hAnsiTheme="minorHAnsi"/>
          <w:bCs/>
          <w:sz w:val="22"/>
          <w:szCs w:val="22"/>
        </w:rPr>
        <w:t>2</w:t>
      </w:r>
      <w:r w:rsidRPr="00EB062C">
        <w:rPr>
          <w:rFonts w:asciiTheme="minorHAnsi" w:hAnsiTheme="minorHAnsi"/>
          <w:bCs/>
          <w:sz w:val="22"/>
          <w:szCs w:val="22"/>
        </w:rPr>
        <w:t>, 2017</w:t>
      </w:r>
    </w:p>
    <w:p w:rsidR="00307AFE" w:rsidRPr="00433FE1" w:rsidRDefault="00307AFE" w:rsidP="00307AFE">
      <w:pPr>
        <w:rPr>
          <w:rFonts w:asciiTheme="minorHAnsi" w:hAnsiTheme="minorHAnsi" w:cstheme="minorHAnsi"/>
          <w:b/>
          <w:sz w:val="16"/>
          <w:szCs w:val="16"/>
        </w:rPr>
      </w:pPr>
      <w:r w:rsidRPr="00433FE1">
        <w:rPr>
          <w:rFonts w:asciiTheme="minorHAnsi" w:hAnsiTheme="minorHAnsi"/>
          <w:sz w:val="16"/>
          <w:szCs w:val="16"/>
        </w:rPr>
        <w:t> </w:t>
      </w:r>
    </w:p>
    <w:p w:rsidR="00307AFE" w:rsidRPr="00A23F64" w:rsidRDefault="00307AFE" w:rsidP="00307AFE">
      <w:pPr>
        <w:tabs>
          <w:tab w:val="left" w:pos="360"/>
        </w:tabs>
        <w:ind w:left="360"/>
        <w:rPr>
          <w:rFonts w:asciiTheme="minorHAnsi" w:hAnsiTheme="minorHAnsi" w:cstheme="minorHAnsi"/>
          <w:sz w:val="20"/>
          <w:szCs w:val="20"/>
        </w:rPr>
      </w:pPr>
      <w:r>
        <w:rPr>
          <w:rFonts w:asciiTheme="minorHAnsi" w:hAnsiTheme="minorHAnsi" w:cstheme="minorHAnsi"/>
          <w:sz w:val="20"/>
          <w:szCs w:val="20"/>
        </w:rPr>
        <w:t>Two years have passed since the end of chapter 40, and Joseph is still working in the prison house, waiting for something to happen. But when things start to happen, events begin to move quickly, for God’s time has come to activate His plans for Joseph. This is one of the great chapters in Genesis revealing the sovereignty of God.</w:t>
      </w:r>
    </w:p>
    <w:p w:rsidR="00307AFE" w:rsidRPr="00DE4643" w:rsidRDefault="00307AFE" w:rsidP="00307AFE">
      <w:pPr>
        <w:tabs>
          <w:tab w:val="left" w:pos="360"/>
        </w:tabs>
        <w:ind w:left="360"/>
        <w:rPr>
          <w:rFonts w:asciiTheme="minorHAnsi" w:hAnsiTheme="minorHAnsi" w:cstheme="minorHAnsi"/>
          <w:sz w:val="22"/>
          <w:szCs w:val="22"/>
        </w:rPr>
      </w:pPr>
    </w:p>
    <w:p w:rsidR="00307AFE" w:rsidRPr="001055B6" w:rsidRDefault="00307AFE" w:rsidP="00307AFE">
      <w:pPr>
        <w:tabs>
          <w:tab w:val="left" w:pos="360"/>
        </w:tabs>
        <w:ind w:left="360"/>
        <w:rPr>
          <w:rFonts w:asciiTheme="minorHAnsi" w:hAnsiTheme="minorHAnsi" w:cstheme="minorHAnsi"/>
        </w:rPr>
      </w:pPr>
      <w:r w:rsidRPr="001055B6">
        <w:rPr>
          <w:rFonts w:asciiTheme="minorHAnsi" w:hAnsiTheme="minorHAnsi" w:cstheme="minorHAnsi"/>
          <w:b/>
          <w:i/>
        </w:rPr>
        <w:t>God gave</w:t>
      </w:r>
      <w:r>
        <w:rPr>
          <w:rFonts w:asciiTheme="minorHAnsi" w:hAnsiTheme="minorHAnsi" w:cstheme="minorHAnsi"/>
          <w:b/>
        </w:rPr>
        <w:t xml:space="preserve"> Pharaoh two dreams </w:t>
      </w:r>
      <w:r w:rsidRPr="001055B6">
        <w:rPr>
          <w:rFonts w:asciiTheme="minorHAnsi" w:hAnsiTheme="minorHAnsi" w:cstheme="minorHAnsi"/>
        </w:rPr>
        <w:t>(vv. 1-8)</w:t>
      </w:r>
    </w:p>
    <w:p w:rsidR="00307AFE" w:rsidRDefault="00307AFE" w:rsidP="00307AFE">
      <w:pPr>
        <w:tabs>
          <w:tab w:val="left" w:pos="360"/>
        </w:tabs>
        <w:ind w:left="360"/>
        <w:rPr>
          <w:rFonts w:asciiTheme="minorHAnsi" w:hAnsiTheme="minorHAnsi" w:cstheme="minorHAnsi"/>
          <w:b/>
        </w:rPr>
      </w:pPr>
    </w:p>
    <w:p w:rsidR="00307AFE" w:rsidRDefault="00307AFE" w:rsidP="00307AFE">
      <w:pPr>
        <w:tabs>
          <w:tab w:val="left" w:pos="360"/>
        </w:tabs>
        <w:ind w:left="360"/>
        <w:rPr>
          <w:rFonts w:asciiTheme="minorHAnsi" w:hAnsiTheme="minorHAnsi" w:cstheme="minorHAnsi"/>
          <w:b/>
        </w:rPr>
      </w:pPr>
    </w:p>
    <w:p w:rsidR="00307AFE" w:rsidRDefault="00307AFE" w:rsidP="00307AFE">
      <w:pPr>
        <w:tabs>
          <w:tab w:val="left" w:pos="360"/>
        </w:tabs>
        <w:ind w:left="360"/>
        <w:rPr>
          <w:rFonts w:asciiTheme="minorHAnsi" w:hAnsiTheme="minorHAnsi" w:cstheme="minorHAnsi"/>
          <w:b/>
        </w:rPr>
      </w:pPr>
    </w:p>
    <w:p w:rsidR="00307AFE" w:rsidRDefault="00307AFE" w:rsidP="00307AFE">
      <w:pPr>
        <w:tabs>
          <w:tab w:val="left" w:pos="360"/>
        </w:tabs>
        <w:ind w:left="360"/>
        <w:rPr>
          <w:rFonts w:asciiTheme="minorHAnsi" w:hAnsiTheme="minorHAnsi" w:cstheme="minorHAnsi"/>
          <w:b/>
        </w:rPr>
      </w:pPr>
    </w:p>
    <w:p w:rsidR="00307AFE" w:rsidRDefault="00307AFE" w:rsidP="00307AFE">
      <w:pPr>
        <w:tabs>
          <w:tab w:val="left" w:pos="360"/>
        </w:tabs>
        <w:ind w:left="360"/>
        <w:rPr>
          <w:rFonts w:asciiTheme="minorHAnsi" w:hAnsiTheme="minorHAnsi" w:cstheme="minorHAnsi"/>
        </w:rPr>
      </w:pPr>
      <w:r w:rsidRPr="001055B6">
        <w:rPr>
          <w:rFonts w:asciiTheme="minorHAnsi" w:hAnsiTheme="minorHAnsi" w:cstheme="minorHAnsi"/>
          <w:b/>
          <w:i/>
        </w:rPr>
        <w:t>God reminded</w:t>
      </w:r>
      <w:r>
        <w:rPr>
          <w:rFonts w:asciiTheme="minorHAnsi" w:hAnsiTheme="minorHAnsi" w:cstheme="minorHAnsi"/>
          <w:b/>
        </w:rPr>
        <w:t xml:space="preserve"> the cupbearer about Joseph </w:t>
      </w:r>
      <w:r>
        <w:rPr>
          <w:rFonts w:asciiTheme="minorHAnsi" w:hAnsiTheme="minorHAnsi" w:cstheme="minorHAnsi"/>
        </w:rPr>
        <w:t>(vv. 10-13)</w:t>
      </w: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r w:rsidRPr="001055B6">
        <w:rPr>
          <w:rFonts w:asciiTheme="minorHAnsi" w:hAnsiTheme="minorHAnsi" w:cstheme="minorHAnsi"/>
          <w:b/>
          <w:i/>
        </w:rPr>
        <w:t>God led</w:t>
      </w:r>
      <w:r>
        <w:rPr>
          <w:rFonts w:asciiTheme="minorHAnsi" w:hAnsiTheme="minorHAnsi" w:cstheme="minorHAnsi"/>
          <w:b/>
        </w:rPr>
        <w:t xml:space="preserve"> Pharaoh to summon Joseph </w:t>
      </w:r>
      <w:r>
        <w:rPr>
          <w:rFonts w:asciiTheme="minorHAnsi" w:hAnsiTheme="minorHAnsi" w:cstheme="minorHAnsi"/>
        </w:rPr>
        <w:t>(vv. 14-25)</w:t>
      </w: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r w:rsidRPr="001055B6">
        <w:rPr>
          <w:rFonts w:asciiTheme="minorHAnsi" w:hAnsiTheme="minorHAnsi" w:cstheme="minorHAnsi"/>
          <w:b/>
          <w:i/>
        </w:rPr>
        <w:t>God gave</w:t>
      </w:r>
      <w:r>
        <w:rPr>
          <w:rFonts w:asciiTheme="minorHAnsi" w:hAnsiTheme="minorHAnsi" w:cstheme="minorHAnsi"/>
          <w:b/>
        </w:rPr>
        <w:t xml:space="preserve"> Joseph the interpretation of the dreams </w:t>
      </w:r>
      <w:r>
        <w:rPr>
          <w:rFonts w:asciiTheme="minorHAnsi" w:hAnsiTheme="minorHAnsi" w:cstheme="minorHAnsi"/>
        </w:rPr>
        <w:t>(vv. 25-36)</w:t>
      </w: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r w:rsidRPr="001055B6">
        <w:rPr>
          <w:rFonts w:asciiTheme="minorHAnsi" w:hAnsiTheme="minorHAnsi" w:cstheme="minorHAnsi"/>
          <w:b/>
          <w:i/>
        </w:rPr>
        <w:t>God moved</w:t>
      </w:r>
      <w:r>
        <w:rPr>
          <w:rFonts w:asciiTheme="minorHAnsi" w:hAnsiTheme="minorHAnsi" w:cstheme="minorHAnsi"/>
          <w:b/>
        </w:rPr>
        <w:t xml:space="preserve"> Pharaoh to choose Joseph </w:t>
      </w:r>
      <w:r>
        <w:rPr>
          <w:rFonts w:asciiTheme="minorHAnsi" w:hAnsiTheme="minorHAnsi" w:cstheme="minorHAnsi"/>
        </w:rPr>
        <w:t>(vv. 37-41)</w:t>
      </w:r>
    </w:p>
    <w:p w:rsidR="00307AFE" w:rsidRDefault="00307AFE" w:rsidP="00307AFE">
      <w:pPr>
        <w:tabs>
          <w:tab w:val="left" w:pos="360"/>
        </w:tabs>
        <w:ind w:left="360"/>
        <w:rPr>
          <w:rFonts w:asciiTheme="minorHAnsi" w:hAnsiTheme="minorHAnsi" w:cstheme="minorHAnsi"/>
        </w:rPr>
      </w:pPr>
    </w:p>
    <w:p w:rsidR="00307AFE" w:rsidRDefault="00307AFE" w:rsidP="00307AFE">
      <w:pPr>
        <w:tabs>
          <w:tab w:val="left" w:pos="360"/>
        </w:tabs>
        <w:ind w:left="360"/>
        <w:rPr>
          <w:rFonts w:asciiTheme="minorHAnsi" w:hAnsiTheme="minorHAnsi" w:cstheme="minorHAnsi"/>
        </w:rPr>
      </w:pPr>
    </w:p>
    <w:p w:rsidR="00307AFE" w:rsidRPr="001055B6" w:rsidRDefault="00307AFE" w:rsidP="00307AFE">
      <w:pPr>
        <w:tabs>
          <w:tab w:val="left" w:pos="360"/>
        </w:tabs>
        <w:ind w:left="360"/>
        <w:rPr>
          <w:rFonts w:asciiTheme="minorHAnsi" w:hAnsiTheme="minorHAnsi" w:cstheme="minorHAnsi"/>
        </w:rPr>
      </w:pPr>
    </w:p>
    <w:p w:rsidR="00260075" w:rsidRPr="00307AFE" w:rsidRDefault="00260075" w:rsidP="00307AFE"/>
    <w:sectPr w:rsidR="00260075" w:rsidRPr="00307AFE"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4692"/>
    <w:multiLevelType w:val="hybridMultilevel"/>
    <w:tmpl w:val="859414BA"/>
    <w:lvl w:ilvl="0" w:tplc="8B8633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47140F"/>
    <w:multiLevelType w:val="hybridMultilevel"/>
    <w:tmpl w:val="5978D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0109B"/>
    <w:multiLevelType w:val="hybridMultilevel"/>
    <w:tmpl w:val="9AC86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9F4CF6"/>
    <w:multiLevelType w:val="hybridMultilevel"/>
    <w:tmpl w:val="925C7B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004DD0"/>
    <w:multiLevelType w:val="hybridMultilevel"/>
    <w:tmpl w:val="36A4A4F4"/>
    <w:lvl w:ilvl="0" w:tplc="DBCCA5AC">
      <w:numFmt w:val="bullet"/>
      <w:lvlText w:val="-"/>
      <w:lvlJc w:val="left"/>
      <w:pPr>
        <w:ind w:left="1080" w:hanging="360"/>
      </w:pPr>
      <w:rPr>
        <w:rFonts w:ascii="Calibri" w:eastAsia="Times New Roman" w:hAnsi="Calibri"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F97520"/>
    <w:multiLevelType w:val="hybridMultilevel"/>
    <w:tmpl w:val="0ACC7862"/>
    <w:lvl w:ilvl="0" w:tplc="04090001">
      <w:start w:val="1"/>
      <w:numFmt w:val="bullet"/>
      <w:lvlText w:val=""/>
      <w:lvlJc w:val="left"/>
      <w:pPr>
        <w:ind w:left="720" w:hanging="360"/>
      </w:pPr>
      <w:rPr>
        <w:rFonts w:ascii="Symbol" w:hAnsi="Symbol"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2407A6"/>
    <w:multiLevelType w:val="hybridMultilevel"/>
    <w:tmpl w:val="33E2C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7ED08B1"/>
    <w:multiLevelType w:val="hybridMultilevel"/>
    <w:tmpl w:val="1E9CD0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CD25028"/>
    <w:multiLevelType w:val="hybridMultilevel"/>
    <w:tmpl w:val="FEDE1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9B3E79"/>
    <w:multiLevelType w:val="hybridMultilevel"/>
    <w:tmpl w:val="ED825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1B90106"/>
    <w:multiLevelType w:val="hybridMultilevel"/>
    <w:tmpl w:val="ED94DF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6332E3"/>
    <w:multiLevelType w:val="hybridMultilevel"/>
    <w:tmpl w:val="DF14B1BC"/>
    <w:lvl w:ilvl="0" w:tplc="46E8A8A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B8B2663"/>
    <w:multiLevelType w:val="hybridMultilevel"/>
    <w:tmpl w:val="1382B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F2F586F"/>
    <w:multiLevelType w:val="hybridMultilevel"/>
    <w:tmpl w:val="EAF8A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DF6369"/>
    <w:multiLevelType w:val="hybridMultilevel"/>
    <w:tmpl w:val="F72C17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5B339E"/>
    <w:multiLevelType w:val="hybridMultilevel"/>
    <w:tmpl w:val="F2288492"/>
    <w:lvl w:ilvl="0" w:tplc="13DE6AD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64705A9"/>
    <w:multiLevelType w:val="hybridMultilevel"/>
    <w:tmpl w:val="54E4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DE0CDD"/>
    <w:multiLevelType w:val="hybridMultilevel"/>
    <w:tmpl w:val="FFDC4842"/>
    <w:lvl w:ilvl="0" w:tplc="A92205D4">
      <w:start w:val="5"/>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222DDF"/>
    <w:multiLevelType w:val="hybridMultilevel"/>
    <w:tmpl w:val="E95E43B4"/>
    <w:lvl w:ilvl="0" w:tplc="2CE00854">
      <w:start w:val="1"/>
      <w:numFmt w:val="bullet"/>
      <w:lvlText w:val=""/>
      <w:lvlJc w:val="left"/>
      <w:pPr>
        <w:ind w:left="108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756411"/>
    <w:multiLevelType w:val="hybridMultilevel"/>
    <w:tmpl w:val="5EFC4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6281F73"/>
    <w:multiLevelType w:val="hybridMultilevel"/>
    <w:tmpl w:val="5B74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34">
    <w:nsid w:val="55DC2066"/>
    <w:multiLevelType w:val="hybridMultilevel"/>
    <w:tmpl w:val="739CB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763DB5"/>
    <w:multiLevelType w:val="hybridMultilevel"/>
    <w:tmpl w:val="EFEE13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nsid w:val="5CB12EE7"/>
    <w:multiLevelType w:val="hybridMultilevel"/>
    <w:tmpl w:val="15AE0030"/>
    <w:lvl w:ilvl="0" w:tplc="2CE00854">
      <w:start w:val="1"/>
      <w:numFmt w:val="bullet"/>
      <w:lvlText w:val=""/>
      <w:lvlJc w:val="left"/>
      <w:pPr>
        <w:ind w:left="720" w:hanging="360"/>
      </w:pPr>
      <w:rPr>
        <w:rFonts w:ascii="Symbol" w:hAnsi="Symbol"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E6686A"/>
    <w:multiLevelType w:val="hybridMultilevel"/>
    <w:tmpl w:val="CB003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50083D"/>
    <w:multiLevelType w:val="hybridMultilevel"/>
    <w:tmpl w:val="82BA7E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17A4697"/>
    <w:multiLevelType w:val="hybridMultilevel"/>
    <w:tmpl w:val="9D5C44C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48F7C40"/>
    <w:multiLevelType w:val="hybridMultilevel"/>
    <w:tmpl w:val="F32EE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A730890"/>
    <w:multiLevelType w:val="hybridMultilevel"/>
    <w:tmpl w:val="4D622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F1D7FB2"/>
    <w:multiLevelType w:val="hybridMultilevel"/>
    <w:tmpl w:val="38FEB7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70795B"/>
    <w:multiLevelType w:val="hybridMultilevel"/>
    <w:tmpl w:val="D9726E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1D66B84"/>
    <w:multiLevelType w:val="hybridMultilevel"/>
    <w:tmpl w:val="E1646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3D57326"/>
    <w:multiLevelType w:val="hybridMultilevel"/>
    <w:tmpl w:val="B2C6D1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1"/>
  </w:num>
  <w:num w:numId="6">
    <w:abstractNumId w:val="2"/>
  </w:num>
  <w:num w:numId="7">
    <w:abstractNumId w:val="47"/>
  </w:num>
  <w:num w:numId="8">
    <w:abstractNumId w:val="15"/>
  </w:num>
  <w:num w:numId="9">
    <w:abstractNumId w:val="32"/>
  </w:num>
  <w:num w:numId="10">
    <w:abstractNumId w:val="14"/>
  </w:num>
  <w:num w:numId="11">
    <w:abstractNumId w:val="3"/>
  </w:num>
  <w:num w:numId="12">
    <w:abstractNumId w:val="9"/>
  </w:num>
  <w:num w:numId="13">
    <w:abstractNumId w:val="21"/>
  </w:num>
  <w:num w:numId="14">
    <w:abstractNumId w:val="42"/>
  </w:num>
  <w:num w:numId="15">
    <w:abstractNumId w:val="19"/>
  </w:num>
  <w:num w:numId="16">
    <w:abstractNumId w:val="12"/>
  </w:num>
  <w:num w:numId="17">
    <w:abstractNumId w:val="35"/>
  </w:num>
  <w:num w:numId="18">
    <w:abstractNumId w:val="8"/>
  </w:num>
  <w:num w:numId="19">
    <w:abstractNumId w:val="29"/>
  </w:num>
  <w:num w:numId="20">
    <w:abstractNumId w:val="27"/>
  </w:num>
  <w:num w:numId="21">
    <w:abstractNumId w:val="16"/>
  </w:num>
  <w:num w:numId="22">
    <w:abstractNumId w:val="5"/>
  </w:num>
  <w:num w:numId="23">
    <w:abstractNumId w:val="20"/>
  </w:num>
  <w:num w:numId="24">
    <w:abstractNumId w:val="41"/>
  </w:num>
  <w:num w:numId="25">
    <w:abstractNumId w:val="0"/>
  </w:num>
  <w:num w:numId="26">
    <w:abstractNumId w:val="37"/>
  </w:num>
  <w:num w:numId="27">
    <w:abstractNumId w:val="28"/>
  </w:num>
  <w:num w:numId="28">
    <w:abstractNumId w:val="23"/>
  </w:num>
  <w:num w:numId="29">
    <w:abstractNumId w:val="1"/>
  </w:num>
  <w:num w:numId="30">
    <w:abstractNumId w:val="13"/>
  </w:num>
  <w:num w:numId="31">
    <w:abstractNumId w:val="4"/>
  </w:num>
  <w:num w:numId="32">
    <w:abstractNumId w:val="44"/>
  </w:num>
  <w:num w:numId="33">
    <w:abstractNumId w:val="7"/>
  </w:num>
  <w:num w:numId="34">
    <w:abstractNumId w:val="43"/>
  </w:num>
  <w:num w:numId="35">
    <w:abstractNumId w:val="34"/>
  </w:num>
  <w:num w:numId="36">
    <w:abstractNumId w:val="26"/>
  </w:num>
  <w:num w:numId="37">
    <w:abstractNumId w:val="17"/>
  </w:num>
  <w:num w:numId="38">
    <w:abstractNumId w:val="40"/>
  </w:num>
  <w:num w:numId="39">
    <w:abstractNumId w:val="22"/>
  </w:num>
  <w:num w:numId="40">
    <w:abstractNumId w:val="39"/>
  </w:num>
  <w:num w:numId="41">
    <w:abstractNumId w:val="46"/>
  </w:num>
  <w:num w:numId="42">
    <w:abstractNumId w:val="45"/>
  </w:num>
  <w:num w:numId="43">
    <w:abstractNumId w:val="31"/>
  </w:num>
  <w:num w:numId="44">
    <w:abstractNumId w:val="6"/>
  </w:num>
  <w:num w:numId="45">
    <w:abstractNumId w:val="10"/>
  </w:num>
  <w:num w:numId="46">
    <w:abstractNumId w:val="48"/>
  </w:num>
  <w:num w:numId="47">
    <w:abstractNumId w:val="18"/>
  </w:num>
  <w:num w:numId="48">
    <w:abstractNumId w:val="24"/>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01689"/>
    <w:rsid w:val="00007850"/>
    <w:rsid w:val="00020FC0"/>
    <w:rsid w:val="00023BA0"/>
    <w:rsid w:val="000410DC"/>
    <w:rsid w:val="000748E7"/>
    <w:rsid w:val="000840F3"/>
    <w:rsid w:val="000A4664"/>
    <w:rsid w:val="000B1E60"/>
    <w:rsid w:val="000B362A"/>
    <w:rsid w:val="000D7795"/>
    <w:rsid w:val="000F53DD"/>
    <w:rsid w:val="001146F2"/>
    <w:rsid w:val="00115CB0"/>
    <w:rsid w:val="00134FF4"/>
    <w:rsid w:val="001528E3"/>
    <w:rsid w:val="00162116"/>
    <w:rsid w:val="001738E5"/>
    <w:rsid w:val="001940CD"/>
    <w:rsid w:val="001B75F6"/>
    <w:rsid w:val="001C5481"/>
    <w:rsid w:val="001E2255"/>
    <w:rsid w:val="001E3D32"/>
    <w:rsid w:val="001E60EA"/>
    <w:rsid w:val="00205A14"/>
    <w:rsid w:val="0020732C"/>
    <w:rsid w:val="002554FA"/>
    <w:rsid w:val="00260075"/>
    <w:rsid w:val="00263071"/>
    <w:rsid w:val="00275A5A"/>
    <w:rsid w:val="00281C27"/>
    <w:rsid w:val="0028708D"/>
    <w:rsid w:val="00287BA0"/>
    <w:rsid w:val="0029365F"/>
    <w:rsid w:val="002E74DC"/>
    <w:rsid w:val="002F4C96"/>
    <w:rsid w:val="00307AFE"/>
    <w:rsid w:val="003721C5"/>
    <w:rsid w:val="00381C18"/>
    <w:rsid w:val="003A4B99"/>
    <w:rsid w:val="003B14E5"/>
    <w:rsid w:val="003C2DBC"/>
    <w:rsid w:val="003C7429"/>
    <w:rsid w:val="003F0EFD"/>
    <w:rsid w:val="003F5CCA"/>
    <w:rsid w:val="003F6C94"/>
    <w:rsid w:val="00447276"/>
    <w:rsid w:val="004C3383"/>
    <w:rsid w:val="004D4487"/>
    <w:rsid w:val="004F14A7"/>
    <w:rsid w:val="005138F2"/>
    <w:rsid w:val="005447B7"/>
    <w:rsid w:val="00561632"/>
    <w:rsid w:val="005814C7"/>
    <w:rsid w:val="00582BC4"/>
    <w:rsid w:val="005C483B"/>
    <w:rsid w:val="005D541A"/>
    <w:rsid w:val="005E07AC"/>
    <w:rsid w:val="00600CD6"/>
    <w:rsid w:val="00602591"/>
    <w:rsid w:val="0061269A"/>
    <w:rsid w:val="00635E29"/>
    <w:rsid w:val="006400FD"/>
    <w:rsid w:val="00662747"/>
    <w:rsid w:val="00685D96"/>
    <w:rsid w:val="006C363C"/>
    <w:rsid w:val="006C4939"/>
    <w:rsid w:val="006C5E11"/>
    <w:rsid w:val="006D784B"/>
    <w:rsid w:val="006E09A0"/>
    <w:rsid w:val="006F6D9B"/>
    <w:rsid w:val="007217CE"/>
    <w:rsid w:val="00730C2B"/>
    <w:rsid w:val="00751E87"/>
    <w:rsid w:val="00755AD8"/>
    <w:rsid w:val="00756380"/>
    <w:rsid w:val="007666BD"/>
    <w:rsid w:val="00784DB2"/>
    <w:rsid w:val="007858CD"/>
    <w:rsid w:val="00786377"/>
    <w:rsid w:val="00791D45"/>
    <w:rsid w:val="007B3DB3"/>
    <w:rsid w:val="007B7F3D"/>
    <w:rsid w:val="007C129C"/>
    <w:rsid w:val="007C4B8D"/>
    <w:rsid w:val="007D632A"/>
    <w:rsid w:val="007F2929"/>
    <w:rsid w:val="007F6F60"/>
    <w:rsid w:val="007F7658"/>
    <w:rsid w:val="008168A5"/>
    <w:rsid w:val="00817334"/>
    <w:rsid w:val="0081775F"/>
    <w:rsid w:val="0084085C"/>
    <w:rsid w:val="0084279E"/>
    <w:rsid w:val="008438E7"/>
    <w:rsid w:val="00847B79"/>
    <w:rsid w:val="00855C97"/>
    <w:rsid w:val="00861F46"/>
    <w:rsid w:val="008626E5"/>
    <w:rsid w:val="00870780"/>
    <w:rsid w:val="00870A0F"/>
    <w:rsid w:val="0087666B"/>
    <w:rsid w:val="008856C7"/>
    <w:rsid w:val="008A2443"/>
    <w:rsid w:val="008A76CB"/>
    <w:rsid w:val="008B28A9"/>
    <w:rsid w:val="008B53D1"/>
    <w:rsid w:val="008C7BB6"/>
    <w:rsid w:val="008D5521"/>
    <w:rsid w:val="008D76DE"/>
    <w:rsid w:val="009237E2"/>
    <w:rsid w:val="00926CB5"/>
    <w:rsid w:val="00931B0F"/>
    <w:rsid w:val="00935040"/>
    <w:rsid w:val="00953429"/>
    <w:rsid w:val="00956DAD"/>
    <w:rsid w:val="00961991"/>
    <w:rsid w:val="00970F2B"/>
    <w:rsid w:val="00975755"/>
    <w:rsid w:val="0098009E"/>
    <w:rsid w:val="00982E2E"/>
    <w:rsid w:val="00984C33"/>
    <w:rsid w:val="00987BE8"/>
    <w:rsid w:val="00993B1A"/>
    <w:rsid w:val="009964B8"/>
    <w:rsid w:val="009A563C"/>
    <w:rsid w:val="009B4F94"/>
    <w:rsid w:val="009C108E"/>
    <w:rsid w:val="009E32FE"/>
    <w:rsid w:val="009F3394"/>
    <w:rsid w:val="00A006A6"/>
    <w:rsid w:val="00A13896"/>
    <w:rsid w:val="00A30488"/>
    <w:rsid w:val="00A400C5"/>
    <w:rsid w:val="00A62F1B"/>
    <w:rsid w:val="00A7796F"/>
    <w:rsid w:val="00A85593"/>
    <w:rsid w:val="00AA411D"/>
    <w:rsid w:val="00AB0871"/>
    <w:rsid w:val="00AB5160"/>
    <w:rsid w:val="00AC6D98"/>
    <w:rsid w:val="00AF3C95"/>
    <w:rsid w:val="00B36C2E"/>
    <w:rsid w:val="00B95995"/>
    <w:rsid w:val="00B97FEC"/>
    <w:rsid w:val="00BA4635"/>
    <w:rsid w:val="00BB2BD3"/>
    <w:rsid w:val="00BC2759"/>
    <w:rsid w:val="00BC6094"/>
    <w:rsid w:val="00BD29F8"/>
    <w:rsid w:val="00BE393C"/>
    <w:rsid w:val="00BE52A5"/>
    <w:rsid w:val="00C04549"/>
    <w:rsid w:val="00C063A8"/>
    <w:rsid w:val="00C075D8"/>
    <w:rsid w:val="00C32EBB"/>
    <w:rsid w:val="00C5216D"/>
    <w:rsid w:val="00C573F8"/>
    <w:rsid w:val="00C81269"/>
    <w:rsid w:val="00C915EE"/>
    <w:rsid w:val="00C96343"/>
    <w:rsid w:val="00CE1F2E"/>
    <w:rsid w:val="00CF4D3A"/>
    <w:rsid w:val="00CF4ED2"/>
    <w:rsid w:val="00D3540D"/>
    <w:rsid w:val="00D4235B"/>
    <w:rsid w:val="00D45F2D"/>
    <w:rsid w:val="00D52250"/>
    <w:rsid w:val="00D71D96"/>
    <w:rsid w:val="00D7755D"/>
    <w:rsid w:val="00DB01C6"/>
    <w:rsid w:val="00DD4820"/>
    <w:rsid w:val="00DE4C10"/>
    <w:rsid w:val="00DF7FD5"/>
    <w:rsid w:val="00E43FEB"/>
    <w:rsid w:val="00E650C2"/>
    <w:rsid w:val="00E73C0E"/>
    <w:rsid w:val="00E77080"/>
    <w:rsid w:val="00E80A6E"/>
    <w:rsid w:val="00EB12D7"/>
    <w:rsid w:val="00EB252C"/>
    <w:rsid w:val="00EB4D55"/>
    <w:rsid w:val="00EB7009"/>
    <w:rsid w:val="00EC17FD"/>
    <w:rsid w:val="00ED47D5"/>
    <w:rsid w:val="00ED6F0F"/>
    <w:rsid w:val="00EE1DB9"/>
    <w:rsid w:val="00EE4E41"/>
    <w:rsid w:val="00F4353C"/>
    <w:rsid w:val="00F4796E"/>
    <w:rsid w:val="00F63ED2"/>
    <w:rsid w:val="00FC78CA"/>
    <w:rsid w:val="00FE1B76"/>
    <w:rsid w:val="00FE2A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B28A9"/>
    <w:pPr>
      <w:keepNext/>
      <w:ind w:left="360" w:firstLine="720"/>
      <w:jc w:val="center"/>
      <w:outlineLvl w:val="2"/>
    </w:pPr>
    <w:rPr>
      <w:rFonts w:ascii="Verdana" w:hAnsi="Verda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B28A9"/>
    <w:rPr>
      <w:rFonts w:ascii="Verdana" w:eastAsia="Times New Roman" w:hAnsi="Verdana" w:cs="Times New Roman"/>
      <w:b/>
      <w:bCs/>
      <w:sz w:val="32"/>
      <w:szCs w:val="24"/>
    </w:rPr>
  </w:style>
  <w:style w:type="character" w:customStyle="1" w:styleId="apple-converted-space">
    <w:name w:val="apple-converted-space"/>
    <w:basedOn w:val="DefaultParagraphFont"/>
    <w:rsid w:val="008B28A9"/>
  </w:style>
  <w:style w:type="character" w:customStyle="1" w:styleId="text">
    <w:name w:val="text"/>
    <w:basedOn w:val="DefaultParagraphFont"/>
    <w:rsid w:val="008B28A9"/>
  </w:style>
  <w:style w:type="character" w:customStyle="1" w:styleId="small-caps">
    <w:name w:val="small-caps"/>
    <w:basedOn w:val="DefaultParagraphFont"/>
    <w:rsid w:val="008B28A9"/>
  </w:style>
  <w:style w:type="paragraph" w:customStyle="1" w:styleId="first-line-none">
    <w:name w:val="first-line-none"/>
    <w:basedOn w:val="Normal"/>
    <w:rsid w:val="008B28A9"/>
    <w:pPr>
      <w:spacing w:before="100" w:beforeAutospacing="1" w:after="100" w:afterAutospacing="1"/>
    </w:pPr>
  </w:style>
  <w:style w:type="character" w:customStyle="1" w:styleId="chapternum">
    <w:name w:val="chapternum"/>
    <w:basedOn w:val="DefaultParagraphFont"/>
    <w:rsid w:val="008B28A9"/>
  </w:style>
  <w:style w:type="paragraph" w:customStyle="1" w:styleId="line">
    <w:name w:val="line"/>
    <w:basedOn w:val="Normal"/>
    <w:rsid w:val="008B28A9"/>
    <w:pPr>
      <w:spacing w:before="100" w:beforeAutospacing="1" w:after="100" w:afterAutospacing="1"/>
    </w:pPr>
  </w:style>
  <w:style w:type="character" w:customStyle="1" w:styleId="indent-1-breaks">
    <w:name w:val="indent-1-breaks"/>
    <w:basedOn w:val="DefaultParagraphFont"/>
    <w:rsid w:val="008B28A9"/>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104</Words>
  <Characters>597</Characters>
  <Application>Microsoft Office Word</Application>
  <DocSecurity>0</DocSecurity>
  <Lines>4</Lines>
  <Paragraphs>1</Paragraphs>
  <ScaleCrop>false</ScaleCrop>
  <Company>Microsoft</Company>
  <LinksUpToDate>false</LinksUpToDate>
  <CharactersWithSpaces>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93</cp:revision>
  <dcterms:created xsi:type="dcterms:W3CDTF">2015-07-08T19:32:00Z</dcterms:created>
  <dcterms:modified xsi:type="dcterms:W3CDTF">2017-03-30T22:45:00Z</dcterms:modified>
</cp:coreProperties>
</file>