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C36A8" w14:textId="33446976" w:rsidR="00E82357" w:rsidRDefault="009B0AC9" w:rsidP="004A3E52">
      <w:pPr>
        <w:shd w:val="clear" w:color="auto" w:fill="FFFFFF"/>
        <w:spacing w:after="0" w:line="240" w:lineRule="auto"/>
        <w:ind w:right="-126"/>
        <w:jc w:val="center"/>
        <w:rPr>
          <w:rFonts w:ascii="Garamond" w:hAnsi="Garamond" w:cstheme="minorHAnsi"/>
          <w:b/>
          <w:bCs/>
          <w:sz w:val="28"/>
          <w:szCs w:val="28"/>
        </w:rPr>
      </w:pPr>
      <w:bookmarkStart w:id="0" w:name="_Hlk92879259"/>
      <w:bookmarkStart w:id="1" w:name="_Hlk95909714"/>
      <w:bookmarkStart w:id="2" w:name="_Hlk102554236"/>
      <w:bookmarkStart w:id="3" w:name="_Hlk101958450"/>
      <w:bookmarkStart w:id="4" w:name="_Hlk100661269"/>
      <w:bookmarkStart w:id="5" w:name="_Hlk98927837"/>
      <w:bookmarkStart w:id="6" w:name="_Hlk92879159"/>
      <w:bookmarkStart w:id="7" w:name="_Hlk86389170"/>
      <w:bookmarkStart w:id="8" w:name="_Hlk89856411"/>
      <w:bookmarkStart w:id="9" w:name="_Hlk92283523"/>
      <w:bookmarkStart w:id="10" w:name="_Hlk103605081"/>
      <w:r>
        <w:rPr>
          <w:rFonts w:ascii="Garamond" w:hAnsi="Garamond" w:cstheme="minorHAnsi"/>
          <w:b/>
          <w:bCs/>
          <w:sz w:val="28"/>
          <w:szCs w:val="28"/>
        </w:rPr>
        <w:t>Be Alert!</w:t>
      </w:r>
    </w:p>
    <w:p w14:paraId="1A08C2B7" w14:textId="343DEB04" w:rsidR="00E82357" w:rsidRPr="00E82357" w:rsidRDefault="00E82357" w:rsidP="004A3E52">
      <w:pPr>
        <w:shd w:val="clear" w:color="auto" w:fill="FFFFFF"/>
        <w:spacing w:after="0" w:line="240" w:lineRule="auto"/>
        <w:ind w:right="-126"/>
        <w:jc w:val="center"/>
        <w:rPr>
          <w:rFonts w:ascii="Garamond" w:hAnsi="Garamond" w:cstheme="minorHAnsi"/>
          <w:sz w:val="24"/>
          <w:szCs w:val="24"/>
        </w:rPr>
      </w:pPr>
      <w:r w:rsidRPr="00E82357">
        <w:rPr>
          <w:rFonts w:ascii="Garamond" w:hAnsi="Garamond" w:cstheme="minorHAnsi"/>
          <w:sz w:val="24"/>
          <w:szCs w:val="24"/>
        </w:rPr>
        <w:t xml:space="preserve">Text: </w:t>
      </w:r>
      <w:r w:rsidR="009B0AC9">
        <w:rPr>
          <w:rFonts w:ascii="Garamond" w:hAnsi="Garamond" w:cstheme="minorHAnsi"/>
          <w:sz w:val="24"/>
          <w:szCs w:val="24"/>
        </w:rPr>
        <w:t>Mark 13:14-37</w:t>
      </w:r>
    </w:p>
    <w:p w14:paraId="55A79E8A" w14:textId="75881A8E" w:rsidR="00917512" w:rsidRPr="004A3E52" w:rsidRDefault="009B0AC9" w:rsidP="004A3E52">
      <w:pPr>
        <w:shd w:val="clear" w:color="auto" w:fill="FFFFFF"/>
        <w:spacing w:after="0" w:line="240" w:lineRule="auto"/>
        <w:ind w:right="-126"/>
        <w:jc w:val="center"/>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Pastor Gregg </w:t>
      </w:r>
      <w:proofErr w:type="spellStart"/>
      <w:r>
        <w:rPr>
          <w:rFonts w:ascii="Garamond" w:eastAsia="Times New Roman" w:hAnsi="Garamond" w:cstheme="minorHAnsi"/>
          <w:color w:val="000000"/>
          <w:sz w:val="24"/>
          <w:szCs w:val="24"/>
        </w:rPr>
        <w:t>Cantelmo</w:t>
      </w:r>
      <w:proofErr w:type="spellEnd"/>
      <w:r w:rsidR="00917512" w:rsidRPr="004A3E52">
        <w:rPr>
          <w:rFonts w:ascii="Garamond" w:eastAsia="Times New Roman" w:hAnsi="Garamond" w:cstheme="minorHAnsi"/>
          <w:color w:val="000000"/>
          <w:sz w:val="24"/>
          <w:szCs w:val="24"/>
        </w:rPr>
        <w:t xml:space="preserve"> </w:t>
      </w:r>
      <w:r w:rsidR="00917512" w:rsidRPr="004A3E52">
        <w:rPr>
          <w:rFonts w:ascii="Garamond" w:eastAsia="Times New Roman" w:hAnsi="Garamond" w:cstheme="minorHAnsi"/>
          <w:color w:val="000000"/>
          <w:sz w:val="24"/>
          <w:szCs w:val="24"/>
        </w:rPr>
        <w:sym w:font="Symbol" w:char="F0B7"/>
      </w:r>
      <w:r w:rsidR="00917512" w:rsidRPr="004A3E52">
        <w:rPr>
          <w:rFonts w:ascii="Garamond" w:eastAsia="Times New Roman" w:hAnsi="Garamond" w:cstheme="minorHAnsi"/>
          <w:color w:val="000000"/>
          <w:sz w:val="24"/>
          <w:szCs w:val="24"/>
        </w:rPr>
        <w:t xml:space="preserve"> </w:t>
      </w:r>
      <w:r w:rsidR="00FC5DC3">
        <w:rPr>
          <w:rFonts w:ascii="Garamond" w:eastAsia="Times New Roman" w:hAnsi="Garamond" w:cstheme="minorHAnsi"/>
          <w:color w:val="000000"/>
          <w:sz w:val="24"/>
          <w:szCs w:val="24"/>
        </w:rPr>
        <w:t xml:space="preserve">May </w:t>
      </w:r>
      <w:r w:rsidR="00A84574">
        <w:rPr>
          <w:rFonts w:ascii="Garamond" w:eastAsia="Times New Roman" w:hAnsi="Garamond" w:cstheme="minorHAnsi"/>
          <w:color w:val="000000"/>
          <w:sz w:val="24"/>
          <w:szCs w:val="24"/>
        </w:rPr>
        <w:t>2</w:t>
      </w:r>
      <w:r>
        <w:rPr>
          <w:rFonts w:ascii="Garamond" w:eastAsia="Times New Roman" w:hAnsi="Garamond" w:cstheme="minorHAnsi"/>
          <w:color w:val="000000"/>
          <w:sz w:val="24"/>
          <w:szCs w:val="24"/>
        </w:rPr>
        <w:t>9</w:t>
      </w:r>
      <w:r w:rsidR="00FC5DC3">
        <w:rPr>
          <w:rFonts w:ascii="Garamond" w:eastAsia="Times New Roman" w:hAnsi="Garamond" w:cstheme="minorHAnsi"/>
          <w:color w:val="000000"/>
          <w:sz w:val="24"/>
          <w:szCs w:val="24"/>
        </w:rPr>
        <w:t>,</w:t>
      </w:r>
      <w:r w:rsidR="00917512" w:rsidRPr="004A3E52">
        <w:rPr>
          <w:rFonts w:ascii="Garamond" w:eastAsia="Times New Roman" w:hAnsi="Garamond" w:cstheme="minorHAnsi"/>
          <w:color w:val="000000"/>
          <w:sz w:val="24"/>
          <w:szCs w:val="24"/>
        </w:rPr>
        <w:t xml:space="preserve"> 2022</w:t>
      </w:r>
      <w:bookmarkEnd w:id="0"/>
    </w:p>
    <w:p w14:paraId="435571FB" w14:textId="07AAAEB6" w:rsidR="004A3E52" w:rsidRDefault="004A3E52" w:rsidP="004A3E52">
      <w:pPr>
        <w:shd w:val="clear" w:color="auto" w:fill="FFFFFF"/>
        <w:spacing w:after="0" w:line="240" w:lineRule="auto"/>
        <w:ind w:right="-126"/>
        <w:jc w:val="center"/>
        <w:rPr>
          <w:rFonts w:ascii="Garamond" w:eastAsia="Times New Roman" w:hAnsi="Garamond" w:cstheme="minorHAnsi"/>
          <w:color w:val="000000"/>
        </w:rPr>
      </w:pPr>
    </w:p>
    <w:p w14:paraId="39FD3CA2" w14:textId="0F0B661D" w:rsidR="009B0AC9" w:rsidRDefault="009B0AC9" w:rsidP="009B0AC9">
      <w:pPr>
        <w:shd w:val="clear" w:color="auto" w:fill="FFFFFF"/>
        <w:spacing w:after="0" w:line="240" w:lineRule="auto"/>
        <w:ind w:right="-126"/>
        <w:rPr>
          <w:rFonts w:ascii="Garamond" w:eastAsia="Times New Roman" w:hAnsi="Garamond" w:cstheme="minorHAnsi"/>
          <w:color w:val="000000"/>
        </w:rPr>
      </w:pPr>
      <w:r>
        <w:rPr>
          <w:rFonts w:ascii="Garamond" w:eastAsia="Times New Roman" w:hAnsi="Garamond" w:cstheme="minorHAnsi"/>
          <w:color w:val="000000"/>
        </w:rPr>
        <w:t xml:space="preserve">The believers who first read Mark’s </w:t>
      </w:r>
      <w:r w:rsidR="0090388E">
        <w:rPr>
          <w:rFonts w:ascii="Garamond" w:eastAsia="Times New Roman" w:hAnsi="Garamond" w:cstheme="minorHAnsi"/>
          <w:color w:val="000000"/>
        </w:rPr>
        <w:t>G</w:t>
      </w:r>
      <w:r>
        <w:rPr>
          <w:rFonts w:ascii="Garamond" w:eastAsia="Times New Roman" w:hAnsi="Garamond" w:cstheme="minorHAnsi"/>
          <w:color w:val="000000"/>
        </w:rPr>
        <w:t>ospel were being persecuted and were tempted to give up and compromise their witness. Mark’s version of the Olivet Discourse (Matt. 24-25) was just the encouragement they needed to remain faithful. It focuses on the last days leading up to the Lord’s return to earth. The emphasis in this section is on knowing and watching.</w:t>
      </w:r>
    </w:p>
    <w:p w14:paraId="0299D96E" w14:textId="364A038B" w:rsidR="009B0AC9" w:rsidRDefault="009B0AC9" w:rsidP="009B0AC9">
      <w:pPr>
        <w:shd w:val="clear" w:color="auto" w:fill="FFFFFF"/>
        <w:spacing w:after="0" w:line="240" w:lineRule="auto"/>
        <w:ind w:right="-126"/>
        <w:rPr>
          <w:rFonts w:ascii="Garamond" w:eastAsia="Times New Roman" w:hAnsi="Garamond" w:cstheme="minorHAnsi"/>
          <w:color w:val="000000"/>
        </w:rPr>
      </w:pPr>
    </w:p>
    <w:p w14:paraId="62DD5A8A" w14:textId="77777777" w:rsidR="004274F5" w:rsidRDefault="004274F5" w:rsidP="009B0AC9">
      <w:pPr>
        <w:shd w:val="clear" w:color="auto" w:fill="FFFFFF"/>
        <w:spacing w:after="0" w:line="240" w:lineRule="auto"/>
        <w:ind w:right="-126"/>
        <w:rPr>
          <w:rFonts w:ascii="Garamond" w:eastAsia="Times New Roman" w:hAnsi="Garamond" w:cstheme="minorHAnsi"/>
          <w:b/>
          <w:bCs/>
          <w:color w:val="000000"/>
        </w:rPr>
      </w:pPr>
    </w:p>
    <w:p w14:paraId="5076AC75" w14:textId="30F5DAF3" w:rsidR="009B0AC9" w:rsidRDefault="009B0AC9" w:rsidP="009B0AC9">
      <w:pPr>
        <w:shd w:val="clear" w:color="auto" w:fill="FFFFFF"/>
        <w:spacing w:after="0" w:line="240" w:lineRule="auto"/>
        <w:ind w:right="-126"/>
        <w:rPr>
          <w:rFonts w:ascii="Garamond" w:eastAsia="Times New Roman" w:hAnsi="Garamond" w:cstheme="minorHAnsi"/>
          <w:color w:val="000000"/>
        </w:rPr>
      </w:pPr>
      <w:r w:rsidRPr="009B0AC9">
        <w:rPr>
          <w:rFonts w:ascii="Garamond" w:eastAsia="Times New Roman" w:hAnsi="Garamond" w:cstheme="minorHAnsi"/>
          <w:b/>
          <w:bCs/>
          <w:color w:val="000000"/>
        </w:rPr>
        <w:t>Signs of the Destruction of the Temple</w:t>
      </w:r>
      <w:r>
        <w:rPr>
          <w:rFonts w:ascii="Garamond" w:eastAsia="Times New Roman" w:hAnsi="Garamond" w:cstheme="minorHAnsi"/>
          <w:color w:val="000000"/>
        </w:rPr>
        <w:t xml:space="preserve"> (vv. 14-23)</w:t>
      </w:r>
    </w:p>
    <w:p w14:paraId="346D136F" w14:textId="578F4FD5" w:rsidR="009B0AC9" w:rsidRDefault="009B0AC9" w:rsidP="009B0AC9">
      <w:pPr>
        <w:shd w:val="clear" w:color="auto" w:fill="FFFFFF"/>
        <w:spacing w:after="0" w:line="240" w:lineRule="auto"/>
        <w:ind w:right="-126"/>
        <w:rPr>
          <w:rFonts w:ascii="Garamond" w:eastAsia="Times New Roman" w:hAnsi="Garamond" w:cstheme="minorHAnsi"/>
          <w:color w:val="000000"/>
        </w:rPr>
      </w:pPr>
    </w:p>
    <w:p w14:paraId="2FF6754C" w14:textId="1CFEB310" w:rsidR="009B0AC9" w:rsidRDefault="009B0AC9" w:rsidP="009B0AC9">
      <w:pPr>
        <w:shd w:val="clear" w:color="auto" w:fill="FFFFFF"/>
        <w:spacing w:after="0" w:line="240" w:lineRule="auto"/>
        <w:ind w:right="-126"/>
        <w:rPr>
          <w:rFonts w:ascii="Garamond" w:eastAsia="Times New Roman" w:hAnsi="Garamond" w:cstheme="minorHAnsi"/>
          <w:color w:val="000000"/>
        </w:rPr>
      </w:pPr>
    </w:p>
    <w:p w14:paraId="7228271B" w14:textId="09711CCA" w:rsidR="009B0AC9" w:rsidRDefault="009B0AC9" w:rsidP="009B0AC9">
      <w:pPr>
        <w:shd w:val="clear" w:color="auto" w:fill="FFFFFF"/>
        <w:spacing w:after="0" w:line="240" w:lineRule="auto"/>
        <w:ind w:right="-126"/>
        <w:rPr>
          <w:rFonts w:ascii="Garamond" w:eastAsia="Times New Roman" w:hAnsi="Garamond" w:cstheme="minorHAnsi"/>
          <w:color w:val="000000"/>
        </w:rPr>
      </w:pPr>
    </w:p>
    <w:p w14:paraId="536A2D1A" w14:textId="2B510F5F" w:rsidR="009B0AC9" w:rsidRDefault="009B0AC9" w:rsidP="009B0AC9">
      <w:pPr>
        <w:shd w:val="clear" w:color="auto" w:fill="FFFFFF"/>
        <w:spacing w:after="0" w:line="240" w:lineRule="auto"/>
        <w:ind w:right="-126"/>
        <w:rPr>
          <w:rFonts w:ascii="Garamond" w:eastAsia="Times New Roman" w:hAnsi="Garamond" w:cstheme="minorHAnsi"/>
          <w:color w:val="000000"/>
        </w:rPr>
      </w:pPr>
    </w:p>
    <w:p w14:paraId="5FC76994" w14:textId="002A4A35" w:rsidR="009B0AC9" w:rsidRDefault="009B0AC9" w:rsidP="009B0AC9">
      <w:pPr>
        <w:shd w:val="clear" w:color="auto" w:fill="FFFFFF"/>
        <w:spacing w:after="0" w:line="240" w:lineRule="auto"/>
        <w:ind w:right="-126"/>
        <w:rPr>
          <w:rFonts w:ascii="Garamond" w:eastAsia="Times New Roman" w:hAnsi="Garamond" w:cstheme="minorHAnsi"/>
          <w:color w:val="000000"/>
        </w:rPr>
      </w:pPr>
    </w:p>
    <w:p w14:paraId="716D74E5" w14:textId="0F2A6464" w:rsidR="009B0AC9" w:rsidRDefault="009B0AC9" w:rsidP="009B0AC9">
      <w:pPr>
        <w:shd w:val="clear" w:color="auto" w:fill="FFFFFF"/>
        <w:spacing w:after="0" w:line="240" w:lineRule="auto"/>
        <w:ind w:right="-126"/>
        <w:rPr>
          <w:rFonts w:ascii="Garamond" w:eastAsia="Times New Roman" w:hAnsi="Garamond" w:cstheme="minorHAnsi"/>
          <w:color w:val="000000"/>
        </w:rPr>
      </w:pPr>
    </w:p>
    <w:p w14:paraId="685A011B" w14:textId="5FE94C29" w:rsidR="009B0AC9" w:rsidRDefault="009B0AC9" w:rsidP="009B0AC9">
      <w:pPr>
        <w:shd w:val="clear" w:color="auto" w:fill="FFFFFF"/>
        <w:spacing w:after="0" w:line="240" w:lineRule="auto"/>
        <w:ind w:right="-126"/>
        <w:rPr>
          <w:rFonts w:ascii="Garamond" w:eastAsia="Times New Roman" w:hAnsi="Garamond" w:cstheme="minorHAnsi"/>
          <w:color w:val="000000"/>
        </w:rPr>
      </w:pPr>
    </w:p>
    <w:p w14:paraId="141BBB8E" w14:textId="06F6F754" w:rsidR="009B0AC9" w:rsidRDefault="009B0AC9" w:rsidP="009B0AC9">
      <w:pPr>
        <w:shd w:val="clear" w:color="auto" w:fill="FFFFFF"/>
        <w:spacing w:after="0" w:line="240" w:lineRule="auto"/>
        <w:ind w:right="-126"/>
        <w:rPr>
          <w:rFonts w:ascii="Garamond" w:eastAsia="Times New Roman" w:hAnsi="Garamond" w:cstheme="minorHAnsi"/>
          <w:color w:val="000000"/>
        </w:rPr>
      </w:pPr>
    </w:p>
    <w:p w14:paraId="4B7B0298" w14:textId="491F5A15" w:rsidR="009B0AC9" w:rsidRDefault="009B0AC9" w:rsidP="009B0AC9">
      <w:pPr>
        <w:shd w:val="clear" w:color="auto" w:fill="FFFFFF"/>
        <w:spacing w:after="0" w:line="240" w:lineRule="auto"/>
        <w:ind w:right="-126"/>
        <w:rPr>
          <w:rFonts w:ascii="Garamond" w:eastAsia="Times New Roman" w:hAnsi="Garamond" w:cstheme="minorHAnsi"/>
          <w:color w:val="000000"/>
        </w:rPr>
      </w:pPr>
    </w:p>
    <w:p w14:paraId="52CFC1CD" w14:textId="77777777" w:rsidR="009B0AC9" w:rsidRDefault="009B0AC9" w:rsidP="009B0AC9">
      <w:pPr>
        <w:shd w:val="clear" w:color="auto" w:fill="FFFFFF"/>
        <w:spacing w:after="0" w:line="240" w:lineRule="auto"/>
        <w:ind w:right="-126"/>
        <w:rPr>
          <w:rFonts w:ascii="Garamond" w:eastAsia="Times New Roman" w:hAnsi="Garamond" w:cstheme="minorHAnsi"/>
          <w:color w:val="000000"/>
        </w:rPr>
      </w:pPr>
    </w:p>
    <w:p w14:paraId="4B493893" w14:textId="074ABE14" w:rsidR="009B0AC9" w:rsidRDefault="009B0AC9" w:rsidP="009B0AC9">
      <w:pPr>
        <w:shd w:val="clear" w:color="auto" w:fill="FFFFFF"/>
        <w:spacing w:after="0" w:line="240" w:lineRule="auto"/>
        <w:ind w:right="-126"/>
        <w:rPr>
          <w:rFonts w:ascii="Garamond" w:eastAsia="Times New Roman" w:hAnsi="Garamond" w:cstheme="minorHAnsi"/>
          <w:color w:val="000000"/>
        </w:rPr>
      </w:pPr>
      <w:r w:rsidRPr="009B0AC9">
        <w:rPr>
          <w:rFonts w:ascii="Garamond" w:eastAsia="Times New Roman" w:hAnsi="Garamond" w:cstheme="minorHAnsi"/>
          <w:b/>
          <w:bCs/>
          <w:color w:val="000000"/>
        </w:rPr>
        <w:t>The Second Coming of the Lord</w:t>
      </w:r>
      <w:r>
        <w:rPr>
          <w:rFonts w:ascii="Garamond" w:eastAsia="Times New Roman" w:hAnsi="Garamond" w:cstheme="minorHAnsi"/>
          <w:color w:val="000000"/>
        </w:rPr>
        <w:t xml:space="preserve"> (vv. 24-27)</w:t>
      </w:r>
    </w:p>
    <w:p w14:paraId="596AA842" w14:textId="6BC5BF25" w:rsidR="009B0AC9" w:rsidRDefault="009B0AC9" w:rsidP="009B0AC9">
      <w:pPr>
        <w:shd w:val="clear" w:color="auto" w:fill="FFFFFF"/>
        <w:spacing w:after="0" w:line="240" w:lineRule="auto"/>
        <w:ind w:right="-126"/>
        <w:rPr>
          <w:rFonts w:ascii="Garamond" w:eastAsia="Times New Roman" w:hAnsi="Garamond" w:cstheme="minorHAnsi"/>
          <w:color w:val="000000"/>
        </w:rPr>
      </w:pPr>
    </w:p>
    <w:p w14:paraId="1C42E01C" w14:textId="4C9C5AC7" w:rsidR="009B0AC9" w:rsidRDefault="009B0AC9" w:rsidP="009B0AC9">
      <w:pPr>
        <w:shd w:val="clear" w:color="auto" w:fill="FFFFFF"/>
        <w:spacing w:after="0" w:line="240" w:lineRule="auto"/>
        <w:ind w:right="-126"/>
        <w:rPr>
          <w:rFonts w:ascii="Garamond" w:eastAsia="Times New Roman" w:hAnsi="Garamond" w:cstheme="minorHAnsi"/>
          <w:color w:val="000000"/>
        </w:rPr>
      </w:pPr>
    </w:p>
    <w:p w14:paraId="25535E82" w14:textId="0A5D6F61" w:rsidR="009B0AC9" w:rsidRDefault="009B0AC9" w:rsidP="009B0AC9">
      <w:pPr>
        <w:shd w:val="clear" w:color="auto" w:fill="FFFFFF"/>
        <w:spacing w:after="0" w:line="240" w:lineRule="auto"/>
        <w:ind w:right="-126"/>
        <w:rPr>
          <w:rFonts w:ascii="Garamond" w:eastAsia="Times New Roman" w:hAnsi="Garamond" w:cstheme="minorHAnsi"/>
          <w:color w:val="000000"/>
        </w:rPr>
      </w:pPr>
    </w:p>
    <w:p w14:paraId="3D86A106" w14:textId="70DC3346" w:rsidR="009B0AC9" w:rsidRDefault="009B0AC9" w:rsidP="009B0AC9">
      <w:pPr>
        <w:shd w:val="clear" w:color="auto" w:fill="FFFFFF"/>
        <w:spacing w:after="0" w:line="240" w:lineRule="auto"/>
        <w:ind w:right="-126"/>
        <w:rPr>
          <w:rFonts w:ascii="Garamond" w:eastAsia="Times New Roman" w:hAnsi="Garamond" w:cstheme="minorHAnsi"/>
          <w:color w:val="000000"/>
        </w:rPr>
      </w:pPr>
    </w:p>
    <w:p w14:paraId="4AA80B4D" w14:textId="2BC66104" w:rsidR="009B0AC9" w:rsidRDefault="009B0AC9" w:rsidP="009B0AC9">
      <w:pPr>
        <w:shd w:val="clear" w:color="auto" w:fill="FFFFFF"/>
        <w:spacing w:after="0" w:line="240" w:lineRule="auto"/>
        <w:ind w:right="-126"/>
        <w:rPr>
          <w:rFonts w:ascii="Garamond" w:eastAsia="Times New Roman" w:hAnsi="Garamond" w:cstheme="minorHAnsi"/>
          <w:color w:val="000000"/>
        </w:rPr>
      </w:pPr>
    </w:p>
    <w:p w14:paraId="74849A56" w14:textId="1E21C4D0" w:rsidR="009B0AC9" w:rsidRDefault="009B0AC9" w:rsidP="009B0AC9">
      <w:pPr>
        <w:shd w:val="clear" w:color="auto" w:fill="FFFFFF"/>
        <w:spacing w:after="0" w:line="240" w:lineRule="auto"/>
        <w:ind w:right="-126"/>
        <w:rPr>
          <w:rFonts w:ascii="Garamond" w:eastAsia="Times New Roman" w:hAnsi="Garamond" w:cstheme="minorHAnsi"/>
          <w:color w:val="000000"/>
        </w:rPr>
      </w:pPr>
    </w:p>
    <w:p w14:paraId="108824E0" w14:textId="51FB5986" w:rsidR="009B0AC9" w:rsidRDefault="009B0AC9" w:rsidP="009B0AC9">
      <w:pPr>
        <w:shd w:val="clear" w:color="auto" w:fill="FFFFFF"/>
        <w:spacing w:after="0" w:line="240" w:lineRule="auto"/>
        <w:ind w:right="-126"/>
        <w:rPr>
          <w:rFonts w:ascii="Garamond" w:eastAsia="Times New Roman" w:hAnsi="Garamond" w:cstheme="minorHAnsi"/>
          <w:color w:val="000000"/>
        </w:rPr>
      </w:pPr>
    </w:p>
    <w:p w14:paraId="32A653B4" w14:textId="31E5FB0E" w:rsidR="009B0AC9" w:rsidRDefault="009B0AC9" w:rsidP="009B0AC9">
      <w:pPr>
        <w:shd w:val="clear" w:color="auto" w:fill="FFFFFF"/>
        <w:spacing w:after="0" w:line="240" w:lineRule="auto"/>
        <w:ind w:right="-126"/>
        <w:rPr>
          <w:rFonts w:ascii="Garamond" w:eastAsia="Times New Roman" w:hAnsi="Garamond" w:cstheme="minorHAnsi"/>
          <w:color w:val="000000"/>
        </w:rPr>
      </w:pPr>
    </w:p>
    <w:p w14:paraId="5EDD19AE" w14:textId="632F20FE" w:rsidR="009B0AC9" w:rsidRDefault="009B0AC9" w:rsidP="009B0AC9">
      <w:pPr>
        <w:shd w:val="clear" w:color="auto" w:fill="FFFFFF"/>
        <w:spacing w:after="0" w:line="240" w:lineRule="auto"/>
        <w:ind w:right="-126"/>
        <w:rPr>
          <w:rFonts w:ascii="Garamond" w:eastAsia="Times New Roman" w:hAnsi="Garamond" w:cstheme="minorHAnsi"/>
          <w:color w:val="000000"/>
        </w:rPr>
      </w:pPr>
    </w:p>
    <w:p w14:paraId="2211A8FC" w14:textId="77777777" w:rsidR="009B0AC9" w:rsidRDefault="009B0AC9" w:rsidP="009B0AC9">
      <w:pPr>
        <w:shd w:val="clear" w:color="auto" w:fill="FFFFFF"/>
        <w:spacing w:after="0" w:line="240" w:lineRule="auto"/>
        <w:ind w:right="-126"/>
        <w:rPr>
          <w:rFonts w:ascii="Garamond" w:eastAsia="Times New Roman" w:hAnsi="Garamond" w:cstheme="minorHAnsi"/>
          <w:color w:val="000000"/>
        </w:rPr>
      </w:pPr>
    </w:p>
    <w:p w14:paraId="3ED779B2" w14:textId="48E94AF1" w:rsidR="009B0AC9" w:rsidRDefault="009B0AC9" w:rsidP="009B0AC9">
      <w:pPr>
        <w:shd w:val="clear" w:color="auto" w:fill="FFFFFF"/>
        <w:spacing w:after="0" w:line="240" w:lineRule="auto"/>
        <w:ind w:right="-126"/>
        <w:rPr>
          <w:rFonts w:ascii="Garamond" w:eastAsia="Times New Roman" w:hAnsi="Garamond" w:cstheme="minorHAnsi"/>
          <w:color w:val="000000"/>
        </w:rPr>
      </w:pPr>
      <w:r w:rsidRPr="009B0AC9">
        <w:rPr>
          <w:rFonts w:ascii="Garamond" w:eastAsia="Times New Roman" w:hAnsi="Garamond" w:cstheme="minorHAnsi"/>
          <w:b/>
          <w:bCs/>
          <w:color w:val="000000"/>
        </w:rPr>
        <w:t>The Timing of the End</w:t>
      </w:r>
      <w:r>
        <w:rPr>
          <w:rFonts w:ascii="Garamond" w:eastAsia="Times New Roman" w:hAnsi="Garamond" w:cstheme="minorHAnsi"/>
          <w:color w:val="000000"/>
        </w:rPr>
        <w:t xml:space="preserve"> (vv. 28-37)</w:t>
      </w:r>
    </w:p>
    <w:p w14:paraId="38ECE1EF" w14:textId="174BCD47" w:rsidR="0074241F" w:rsidRDefault="0074241F" w:rsidP="009B0AC9">
      <w:pPr>
        <w:shd w:val="clear" w:color="auto" w:fill="FFFFFF"/>
        <w:spacing w:after="0" w:line="240" w:lineRule="auto"/>
        <w:ind w:right="-126"/>
        <w:rPr>
          <w:rFonts w:ascii="Garamond" w:eastAsia="Times New Roman" w:hAnsi="Garamond" w:cstheme="minorHAnsi"/>
          <w:color w:val="000000"/>
        </w:rPr>
      </w:pPr>
    </w:p>
    <w:p w14:paraId="520EDBCF" w14:textId="63F4742C" w:rsidR="0074241F" w:rsidRDefault="0074241F" w:rsidP="009B0AC9">
      <w:pPr>
        <w:shd w:val="clear" w:color="auto" w:fill="FFFFFF"/>
        <w:spacing w:after="0" w:line="240" w:lineRule="auto"/>
        <w:ind w:right="-126"/>
        <w:rPr>
          <w:rFonts w:ascii="Garamond" w:eastAsia="Times New Roman" w:hAnsi="Garamond" w:cstheme="minorHAnsi"/>
          <w:color w:val="000000"/>
        </w:rPr>
      </w:pPr>
    </w:p>
    <w:p w14:paraId="3419A8DB" w14:textId="7E5A9438" w:rsidR="0074241F" w:rsidRDefault="0074241F" w:rsidP="009B0AC9">
      <w:pPr>
        <w:shd w:val="clear" w:color="auto" w:fill="FFFFFF"/>
        <w:spacing w:after="0" w:line="240" w:lineRule="auto"/>
        <w:ind w:right="-126"/>
        <w:rPr>
          <w:rFonts w:ascii="Garamond" w:eastAsia="Times New Roman" w:hAnsi="Garamond" w:cstheme="minorHAnsi"/>
          <w:color w:val="000000"/>
        </w:rPr>
      </w:pPr>
    </w:p>
    <w:p w14:paraId="73F534D5" w14:textId="2835115A" w:rsidR="0074241F" w:rsidRDefault="0074241F" w:rsidP="009B0AC9">
      <w:pPr>
        <w:shd w:val="clear" w:color="auto" w:fill="FFFFFF"/>
        <w:spacing w:after="0" w:line="240" w:lineRule="auto"/>
        <w:ind w:right="-126"/>
        <w:rPr>
          <w:rFonts w:ascii="Garamond" w:eastAsia="Times New Roman" w:hAnsi="Garamond" w:cstheme="minorHAnsi"/>
          <w:color w:val="000000"/>
        </w:rPr>
      </w:pPr>
    </w:p>
    <w:p w14:paraId="16E76F9C" w14:textId="4E867BC6" w:rsidR="0074241F" w:rsidRDefault="0074241F" w:rsidP="009B0AC9">
      <w:pPr>
        <w:shd w:val="clear" w:color="auto" w:fill="FFFFFF"/>
        <w:spacing w:after="0" w:line="240" w:lineRule="auto"/>
        <w:ind w:right="-126"/>
        <w:rPr>
          <w:rFonts w:ascii="Garamond" w:eastAsia="Times New Roman" w:hAnsi="Garamond" w:cstheme="minorHAnsi"/>
          <w:color w:val="000000"/>
        </w:rPr>
      </w:pPr>
    </w:p>
    <w:p w14:paraId="184736B8" w14:textId="00EA50CC" w:rsidR="0074241F" w:rsidRDefault="0074241F" w:rsidP="009B0AC9">
      <w:pPr>
        <w:shd w:val="clear" w:color="auto" w:fill="FFFFFF"/>
        <w:spacing w:after="0" w:line="240" w:lineRule="auto"/>
        <w:ind w:right="-126"/>
        <w:rPr>
          <w:rFonts w:ascii="Garamond" w:eastAsia="Times New Roman" w:hAnsi="Garamond" w:cstheme="minorHAnsi"/>
          <w:color w:val="000000"/>
        </w:rPr>
      </w:pPr>
    </w:p>
    <w:p w14:paraId="382A65FF" w14:textId="68808026" w:rsidR="0074241F" w:rsidRDefault="0074241F" w:rsidP="009B0AC9">
      <w:pPr>
        <w:shd w:val="clear" w:color="auto" w:fill="FFFFFF"/>
        <w:spacing w:after="0" w:line="240" w:lineRule="auto"/>
        <w:ind w:right="-126"/>
        <w:rPr>
          <w:rFonts w:ascii="Garamond" w:eastAsia="Times New Roman" w:hAnsi="Garamond" w:cstheme="minorHAnsi"/>
          <w:color w:val="000000"/>
        </w:rPr>
      </w:pPr>
    </w:p>
    <w:p w14:paraId="24C10F3E" w14:textId="5259678E" w:rsidR="0074241F" w:rsidRDefault="0074241F" w:rsidP="009B0AC9">
      <w:pPr>
        <w:shd w:val="clear" w:color="auto" w:fill="FFFFFF"/>
        <w:spacing w:after="0" w:line="240" w:lineRule="auto"/>
        <w:ind w:right="-126"/>
        <w:rPr>
          <w:rFonts w:ascii="Garamond" w:eastAsia="Times New Roman" w:hAnsi="Garamond" w:cstheme="minorHAnsi"/>
          <w:color w:val="000000"/>
        </w:rPr>
      </w:pPr>
    </w:p>
    <w:p w14:paraId="060E657E" w14:textId="52C9B080" w:rsidR="0074241F" w:rsidRDefault="0074241F" w:rsidP="009B0AC9">
      <w:pPr>
        <w:shd w:val="clear" w:color="auto" w:fill="FFFFFF"/>
        <w:spacing w:after="0" w:line="240" w:lineRule="auto"/>
        <w:ind w:right="-126"/>
        <w:rPr>
          <w:rFonts w:ascii="Garamond" w:eastAsia="Times New Roman" w:hAnsi="Garamond" w:cstheme="minorHAnsi"/>
          <w:color w:val="000000"/>
        </w:rPr>
      </w:pPr>
    </w:p>
    <w:p w14:paraId="66D2DA7B" w14:textId="77777777" w:rsidR="0074241F" w:rsidRDefault="0074241F" w:rsidP="0074241F">
      <w:pPr>
        <w:shd w:val="clear" w:color="auto" w:fill="FFFFFF"/>
        <w:spacing w:after="0" w:line="240" w:lineRule="auto"/>
        <w:ind w:right="-126"/>
        <w:jc w:val="center"/>
        <w:rPr>
          <w:rFonts w:ascii="Garamond" w:hAnsi="Garamond" w:cstheme="minorHAnsi"/>
          <w:b/>
          <w:bCs/>
          <w:sz w:val="28"/>
          <w:szCs w:val="28"/>
        </w:rPr>
      </w:pPr>
      <w:r>
        <w:rPr>
          <w:rFonts w:ascii="Garamond" w:hAnsi="Garamond" w:cstheme="minorHAnsi"/>
          <w:b/>
          <w:bCs/>
          <w:sz w:val="28"/>
          <w:szCs w:val="28"/>
        </w:rPr>
        <w:t>Be Alert!</w:t>
      </w:r>
    </w:p>
    <w:p w14:paraId="421493D9" w14:textId="77777777" w:rsidR="0074241F" w:rsidRPr="00E82357" w:rsidRDefault="0074241F" w:rsidP="0074241F">
      <w:pPr>
        <w:shd w:val="clear" w:color="auto" w:fill="FFFFFF"/>
        <w:spacing w:after="0" w:line="240" w:lineRule="auto"/>
        <w:ind w:right="-126"/>
        <w:jc w:val="center"/>
        <w:rPr>
          <w:rFonts w:ascii="Garamond" w:hAnsi="Garamond" w:cstheme="minorHAnsi"/>
          <w:sz w:val="24"/>
          <w:szCs w:val="24"/>
        </w:rPr>
      </w:pPr>
      <w:r w:rsidRPr="00E82357">
        <w:rPr>
          <w:rFonts w:ascii="Garamond" w:hAnsi="Garamond" w:cstheme="minorHAnsi"/>
          <w:sz w:val="24"/>
          <w:szCs w:val="24"/>
        </w:rPr>
        <w:t xml:space="preserve">Text: </w:t>
      </w:r>
      <w:r>
        <w:rPr>
          <w:rFonts w:ascii="Garamond" w:hAnsi="Garamond" w:cstheme="minorHAnsi"/>
          <w:sz w:val="24"/>
          <w:szCs w:val="24"/>
        </w:rPr>
        <w:t>Mark 13:14-37</w:t>
      </w:r>
    </w:p>
    <w:p w14:paraId="2A78CCA4" w14:textId="77777777" w:rsidR="0074241F" w:rsidRPr="004A3E52" w:rsidRDefault="0074241F" w:rsidP="0074241F">
      <w:pPr>
        <w:shd w:val="clear" w:color="auto" w:fill="FFFFFF"/>
        <w:spacing w:after="0" w:line="240" w:lineRule="auto"/>
        <w:ind w:right="-126"/>
        <w:jc w:val="center"/>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Pastor Gregg </w:t>
      </w:r>
      <w:proofErr w:type="spellStart"/>
      <w:r>
        <w:rPr>
          <w:rFonts w:ascii="Garamond" w:eastAsia="Times New Roman" w:hAnsi="Garamond" w:cstheme="minorHAnsi"/>
          <w:color w:val="000000"/>
          <w:sz w:val="24"/>
          <w:szCs w:val="24"/>
        </w:rPr>
        <w:t>Cantelmo</w:t>
      </w:r>
      <w:proofErr w:type="spellEnd"/>
      <w:r w:rsidRPr="004A3E52">
        <w:rPr>
          <w:rFonts w:ascii="Garamond" w:eastAsia="Times New Roman" w:hAnsi="Garamond" w:cstheme="minorHAnsi"/>
          <w:color w:val="000000"/>
          <w:sz w:val="24"/>
          <w:szCs w:val="24"/>
        </w:rPr>
        <w:t xml:space="preserve"> </w:t>
      </w:r>
      <w:r w:rsidRPr="004A3E52">
        <w:rPr>
          <w:rFonts w:ascii="Garamond" w:eastAsia="Times New Roman" w:hAnsi="Garamond" w:cstheme="minorHAnsi"/>
          <w:color w:val="000000"/>
          <w:sz w:val="24"/>
          <w:szCs w:val="24"/>
        </w:rPr>
        <w:sym w:font="Symbol" w:char="F0B7"/>
      </w:r>
      <w:r w:rsidRPr="004A3E52">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May 29,</w:t>
      </w:r>
      <w:r w:rsidRPr="004A3E52">
        <w:rPr>
          <w:rFonts w:ascii="Garamond" w:eastAsia="Times New Roman" w:hAnsi="Garamond" w:cstheme="minorHAnsi"/>
          <w:color w:val="000000"/>
          <w:sz w:val="24"/>
          <w:szCs w:val="24"/>
        </w:rPr>
        <w:t xml:space="preserve"> 2022</w:t>
      </w:r>
    </w:p>
    <w:p w14:paraId="774F7D20" w14:textId="77777777" w:rsidR="0074241F" w:rsidRDefault="0074241F" w:rsidP="0074241F">
      <w:pPr>
        <w:shd w:val="clear" w:color="auto" w:fill="FFFFFF"/>
        <w:spacing w:after="0" w:line="240" w:lineRule="auto"/>
        <w:ind w:right="-126"/>
        <w:jc w:val="center"/>
        <w:rPr>
          <w:rFonts w:ascii="Garamond" w:eastAsia="Times New Roman" w:hAnsi="Garamond" w:cstheme="minorHAnsi"/>
          <w:color w:val="000000"/>
        </w:rPr>
      </w:pPr>
    </w:p>
    <w:p w14:paraId="3F8034C1" w14:textId="77777777" w:rsidR="0074241F" w:rsidRDefault="0074241F" w:rsidP="0074241F">
      <w:pPr>
        <w:shd w:val="clear" w:color="auto" w:fill="FFFFFF"/>
        <w:spacing w:after="0" w:line="240" w:lineRule="auto"/>
        <w:ind w:right="-126"/>
        <w:rPr>
          <w:rFonts w:ascii="Garamond" w:eastAsia="Times New Roman" w:hAnsi="Garamond" w:cstheme="minorHAnsi"/>
          <w:color w:val="000000"/>
        </w:rPr>
      </w:pPr>
      <w:r>
        <w:rPr>
          <w:rFonts w:ascii="Garamond" w:eastAsia="Times New Roman" w:hAnsi="Garamond" w:cstheme="minorHAnsi"/>
          <w:color w:val="000000"/>
        </w:rPr>
        <w:t>The believers who first read Mark’s Gospel were being persecuted and were tempted to give up and compromise their witness. Mark’s version of the Olivet Discourse (Matt. 24-25) was just the encouragement they needed to remain faithful. It focuses on the last days leading up to the Lord’s return to earth. The emphasis in this section is on knowing and watching.</w:t>
      </w:r>
    </w:p>
    <w:p w14:paraId="34749AF8" w14:textId="77777777" w:rsidR="0074241F" w:rsidRDefault="0074241F" w:rsidP="0074241F">
      <w:pPr>
        <w:shd w:val="clear" w:color="auto" w:fill="FFFFFF"/>
        <w:spacing w:after="0" w:line="240" w:lineRule="auto"/>
        <w:ind w:right="-126"/>
        <w:rPr>
          <w:rFonts w:ascii="Garamond" w:eastAsia="Times New Roman" w:hAnsi="Garamond" w:cstheme="minorHAnsi"/>
          <w:color w:val="000000"/>
        </w:rPr>
      </w:pPr>
    </w:p>
    <w:p w14:paraId="271438AB" w14:textId="77777777" w:rsidR="004274F5" w:rsidRDefault="004274F5" w:rsidP="0074241F">
      <w:pPr>
        <w:shd w:val="clear" w:color="auto" w:fill="FFFFFF"/>
        <w:spacing w:after="0" w:line="240" w:lineRule="auto"/>
        <w:ind w:right="-126"/>
        <w:rPr>
          <w:rFonts w:ascii="Garamond" w:eastAsia="Times New Roman" w:hAnsi="Garamond" w:cstheme="minorHAnsi"/>
          <w:b/>
          <w:bCs/>
          <w:color w:val="000000"/>
        </w:rPr>
      </w:pPr>
    </w:p>
    <w:p w14:paraId="7869E12D" w14:textId="60E75E29" w:rsidR="0074241F" w:rsidRDefault="0074241F" w:rsidP="0074241F">
      <w:pPr>
        <w:shd w:val="clear" w:color="auto" w:fill="FFFFFF"/>
        <w:spacing w:after="0" w:line="240" w:lineRule="auto"/>
        <w:ind w:right="-126"/>
        <w:rPr>
          <w:rFonts w:ascii="Garamond" w:eastAsia="Times New Roman" w:hAnsi="Garamond" w:cstheme="minorHAnsi"/>
          <w:color w:val="000000"/>
        </w:rPr>
      </w:pPr>
      <w:r w:rsidRPr="009B0AC9">
        <w:rPr>
          <w:rFonts w:ascii="Garamond" w:eastAsia="Times New Roman" w:hAnsi="Garamond" w:cstheme="minorHAnsi"/>
          <w:b/>
          <w:bCs/>
          <w:color w:val="000000"/>
        </w:rPr>
        <w:t>Signs of the Destruction of the Temple</w:t>
      </w:r>
      <w:r>
        <w:rPr>
          <w:rFonts w:ascii="Garamond" w:eastAsia="Times New Roman" w:hAnsi="Garamond" w:cstheme="minorHAnsi"/>
          <w:color w:val="000000"/>
        </w:rPr>
        <w:t xml:space="preserve"> (vv. 14-23)</w:t>
      </w:r>
    </w:p>
    <w:p w14:paraId="10F06753" w14:textId="77777777" w:rsidR="0074241F" w:rsidRDefault="0074241F" w:rsidP="0074241F">
      <w:pPr>
        <w:shd w:val="clear" w:color="auto" w:fill="FFFFFF"/>
        <w:spacing w:after="0" w:line="240" w:lineRule="auto"/>
        <w:ind w:right="-126"/>
        <w:rPr>
          <w:rFonts w:ascii="Garamond" w:eastAsia="Times New Roman" w:hAnsi="Garamond" w:cstheme="minorHAnsi"/>
          <w:color w:val="000000"/>
        </w:rPr>
      </w:pPr>
    </w:p>
    <w:p w14:paraId="71B884E2" w14:textId="77777777" w:rsidR="0074241F" w:rsidRDefault="0074241F" w:rsidP="0074241F">
      <w:pPr>
        <w:shd w:val="clear" w:color="auto" w:fill="FFFFFF"/>
        <w:spacing w:after="0" w:line="240" w:lineRule="auto"/>
        <w:ind w:right="-126"/>
        <w:rPr>
          <w:rFonts w:ascii="Garamond" w:eastAsia="Times New Roman" w:hAnsi="Garamond" w:cstheme="minorHAnsi"/>
          <w:color w:val="000000"/>
        </w:rPr>
      </w:pPr>
    </w:p>
    <w:p w14:paraId="4ECED8F9" w14:textId="77777777" w:rsidR="0074241F" w:rsidRDefault="0074241F" w:rsidP="0074241F">
      <w:pPr>
        <w:shd w:val="clear" w:color="auto" w:fill="FFFFFF"/>
        <w:spacing w:after="0" w:line="240" w:lineRule="auto"/>
        <w:ind w:right="-126"/>
        <w:rPr>
          <w:rFonts w:ascii="Garamond" w:eastAsia="Times New Roman" w:hAnsi="Garamond" w:cstheme="minorHAnsi"/>
          <w:color w:val="000000"/>
        </w:rPr>
      </w:pPr>
    </w:p>
    <w:p w14:paraId="7066A07F" w14:textId="77777777" w:rsidR="0074241F" w:rsidRDefault="0074241F" w:rsidP="0074241F">
      <w:pPr>
        <w:shd w:val="clear" w:color="auto" w:fill="FFFFFF"/>
        <w:spacing w:after="0" w:line="240" w:lineRule="auto"/>
        <w:ind w:right="-126"/>
        <w:rPr>
          <w:rFonts w:ascii="Garamond" w:eastAsia="Times New Roman" w:hAnsi="Garamond" w:cstheme="minorHAnsi"/>
          <w:color w:val="000000"/>
        </w:rPr>
      </w:pPr>
    </w:p>
    <w:p w14:paraId="2C281263" w14:textId="77777777" w:rsidR="0074241F" w:rsidRDefault="0074241F" w:rsidP="0074241F">
      <w:pPr>
        <w:shd w:val="clear" w:color="auto" w:fill="FFFFFF"/>
        <w:spacing w:after="0" w:line="240" w:lineRule="auto"/>
        <w:ind w:right="-126"/>
        <w:rPr>
          <w:rFonts w:ascii="Garamond" w:eastAsia="Times New Roman" w:hAnsi="Garamond" w:cstheme="minorHAnsi"/>
          <w:color w:val="000000"/>
        </w:rPr>
      </w:pPr>
    </w:p>
    <w:p w14:paraId="18562953" w14:textId="77777777" w:rsidR="0074241F" w:rsidRDefault="0074241F" w:rsidP="0074241F">
      <w:pPr>
        <w:shd w:val="clear" w:color="auto" w:fill="FFFFFF"/>
        <w:spacing w:after="0" w:line="240" w:lineRule="auto"/>
        <w:ind w:right="-126"/>
        <w:rPr>
          <w:rFonts w:ascii="Garamond" w:eastAsia="Times New Roman" w:hAnsi="Garamond" w:cstheme="minorHAnsi"/>
          <w:color w:val="000000"/>
        </w:rPr>
      </w:pPr>
    </w:p>
    <w:p w14:paraId="3C7C01F6" w14:textId="77777777" w:rsidR="0074241F" w:rsidRDefault="0074241F" w:rsidP="0074241F">
      <w:pPr>
        <w:shd w:val="clear" w:color="auto" w:fill="FFFFFF"/>
        <w:spacing w:after="0" w:line="240" w:lineRule="auto"/>
        <w:ind w:right="-126"/>
        <w:rPr>
          <w:rFonts w:ascii="Garamond" w:eastAsia="Times New Roman" w:hAnsi="Garamond" w:cstheme="minorHAnsi"/>
          <w:color w:val="000000"/>
        </w:rPr>
      </w:pPr>
    </w:p>
    <w:p w14:paraId="7C6405AB" w14:textId="77777777" w:rsidR="0074241F" w:rsidRDefault="0074241F" w:rsidP="0074241F">
      <w:pPr>
        <w:shd w:val="clear" w:color="auto" w:fill="FFFFFF"/>
        <w:spacing w:after="0" w:line="240" w:lineRule="auto"/>
        <w:ind w:right="-126"/>
        <w:rPr>
          <w:rFonts w:ascii="Garamond" w:eastAsia="Times New Roman" w:hAnsi="Garamond" w:cstheme="minorHAnsi"/>
          <w:color w:val="000000"/>
        </w:rPr>
      </w:pPr>
    </w:p>
    <w:p w14:paraId="243A6004" w14:textId="77777777" w:rsidR="0074241F" w:rsidRDefault="0074241F" w:rsidP="0074241F">
      <w:pPr>
        <w:shd w:val="clear" w:color="auto" w:fill="FFFFFF"/>
        <w:spacing w:after="0" w:line="240" w:lineRule="auto"/>
        <w:ind w:right="-126"/>
        <w:rPr>
          <w:rFonts w:ascii="Garamond" w:eastAsia="Times New Roman" w:hAnsi="Garamond" w:cstheme="minorHAnsi"/>
          <w:color w:val="000000"/>
        </w:rPr>
      </w:pPr>
    </w:p>
    <w:p w14:paraId="6E824CB2" w14:textId="77777777" w:rsidR="0074241F" w:rsidRDefault="0074241F" w:rsidP="0074241F">
      <w:pPr>
        <w:shd w:val="clear" w:color="auto" w:fill="FFFFFF"/>
        <w:spacing w:after="0" w:line="240" w:lineRule="auto"/>
        <w:ind w:right="-126"/>
        <w:rPr>
          <w:rFonts w:ascii="Garamond" w:eastAsia="Times New Roman" w:hAnsi="Garamond" w:cstheme="minorHAnsi"/>
          <w:color w:val="000000"/>
        </w:rPr>
      </w:pPr>
    </w:p>
    <w:p w14:paraId="17C5414D" w14:textId="77777777" w:rsidR="0074241F" w:rsidRDefault="0074241F" w:rsidP="0074241F">
      <w:pPr>
        <w:shd w:val="clear" w:color="auto" w:fill="FFFFFF"/>
        <w:spacing w:after="0" w:line="240" w:lineRule="auto"/>
        <w:ind w:right="-126"/>
        <w:rPr>
          <w:rFonts w:ascii="Garamond" w:eastAsia="Times New Roman" w:hAnsi="Garamond" w:cstheme="minorHAnsi"/>
          <w:color w:val="000000"/>
        </w:rPr>
      </w:pPr>
      <w:r w:rsidRPr="009B0AC9">
        <w:rPr>
          <w:rFonts w:ascii="Garamond" w:eastAsia="Times New Roman" w:hAnsi="Garamond" w:cstheme="minorHAnsi"/>
          <w:b/>
          <w:bCs/>
          <w:color w:val="000000"/>
        </w:rPr>
        <w:t>The Second Coming of the Lord</w:t>
      </w:r>
      <w:r>
        <w:rPr>
          <w:rFonts w:ascii="Garamond" w:eastAsia="Times New Roman" w:hAnsi="Garamond" w:cstheme="minorHAnsi"/>
          <w:color w:val="000000"/>
        </w:rPr>
        <w:t xml:space="preserve"> (vv. 24-27)</w:t>
      </w:r>
    </w:p>
    <w:p w14:paraId="0566EB89" w14:textId="77777777" w:rsidR="0074241F" w:rsidRDefault="0074241F" w:rsidP="0074241F">
      <w:pPr>
        <w:shd w:val="clear" w:color="auto" w:fill="FFFFFF"/>
        <w:spacing w:after="0" w:line="240" w:lineRule="auto"/>
        <w:ind w:right="-126"/>
        <w:rPr>
          <w:rFonts w:ascii="Garamond" w:eastAsia="Times New Roman" w:hAnsi="Garamond" w:cstheme="minorHAnsi"/>
          <w:color w:val="000000"/>
        </w:rPr>
      </w:pPr>
    </w:p>
    <w:p w14:paraId="5866A1F6" w14:textId="77777777" w:rsidR="0074241F" w:rsidRDefault="0074241F" w:rsidP="0074241F">
      <w:pPr>
        <w:shd w:val="clear" w:color="auto" w:fill="FFFFFF"/>
        <w:spacing w:after="0" w:line="240" w:lineRule="auto"/>
        <w:ind w:right="-126"/>
        <w:rPr>
          <w:rFonts w:ascii="Garamond" w:eastAsia="Times New Roman" w:hAnsi="Garamond" w:cstheme="minorHAnsi"/>
          <w:color w:val="000000"/>
        </w:rPr>
      </w:pPr>
    </w:p>
    <w:p w14:paraId="7460473C" w14:textId="77777777" w:rsidR="0074241F" w:rsidRDefault="0074241F" w:rsidP="0074241F">
      <w:pPr>
        <w:shd w:val="clear" w:color="auto" w:fill="FFFFFF"/>
        <w:spacing w:after="0" w:line="240" w:lineRule="auto"/>
        <w:ind w:right="-126"/>
        <w:rPr>
          <w:rFonts w:ascii="Garamond" w:eastAsia="Times New Roman" w:hAnsi="Garamond" w:cstheme="minorHAnsi"/>
          <w:color w:val="000000"/>
        </w:rPr>
      </w:pPr>
    </w:p>
    <w:p w14:paraId="2C99C614" w14:textId="77777777" w:rsidR="0074241F" w:rsidRDefault="0074241F" w:rsidP="0074241F">
      <w:pPr>
        <w:shd w:val="clear" w:color="auto" w:fill="FFFFFF"/>
        <w:spacing w:after="0" w:line="240" w:lineRule="auto"/>
        <w:ind w:right="-126"/>
        <w:rPr>
          <w:rFonts w:ascii="Garamond" w:eastAsia="Times New Roman" w:hAnsi="Garamond" w:cstheme="minorHAnsi"/>
          <w:color w:val="000000"/>
        </w:rPr>
      </w:pPr>
    </w:p>
    <w:p w14:paraId="2250BBB8" w14:textId="77777777" w:rsidR="0074241F" w:rsidRDefault="0074241F" w:rsidP="0074241F">
      <w:pPr>
        <w:shd w:val="clear" w:color="auto" w:fill="FFFFFF"/>
        <w:spacing w:after="0" w:line="240" w:lineRule="auto"/>
        <w:ind w:right="-126"/>
        <w:rPr>
          <w:rFonts w:ascii="Garamond" w:eastAsia="Times New Roman" w:hAnsi="Garamond" w:cstheme="minorHAnsi"/>
          <w:color w:val="000000"/>
        </w:rPr>
      </w:pPr>
    </w:p>
    <w:p w14:paraId="0E3E3C24" w14:textId="77777777" w:rsidR="0074241F" w:rsidRDefault="0074241F" w:rsidP="0074241F">
      <w:pPr>
        <w:shd w:val="clear" w:color="auto" w:fill="FFFFFF"/>
        <w:spacing w:after="0" w:line="240" w:lineRule="auto"/>
        <w:ind w:right="-126"/>
        <w:rPr>
          <w:rFonts w:ascii="Garamond" w:eastAsia="Times New Roman" w:hAnsi="Garamond" w:cstheme="minorHAnsi"/>
          <w:color w:val="000000"/>
        </w:rPr>
      </w:pPr>
    </w:p>
    <w:p w14:paraId="0495F0B2" w14:textId="77777777" w:rsidR="0074241F" w:rsidRDefault="0074241F" w:rsidP="0074241F">
      <w:pPr>
        <w:shd w:val="clear" w:color="auto" w:fill="FFFFFF"/>
        <w:spacing w:after="0" w:line="240" w:lineRule="auto"/>
        <w:ind w:right="-126"/>
        <w:rPr>
          <w:rFonts w:ascii="Garamond" w:eastAsia="Times New Roman" w:hAnsi="Garamond" w:cstheme="minorHAnsi"/>
          <w:color w:val="000000"/>
        </w:rPr>
      </w:pPr>
    </w:p>
    <w:p w14:paraId="073F9850" w14:textId="77777777" w:rsidR="0074241F" w:rsidRDefault="0074241F" w:rsidP="0074241F">
      <w:pPr>
        <w:shd w:val="clear" w:color="auto" w:fill="FFFFFF"/>
        <w:spacing w:after="0" w:line="240" w:lineRule="auto"/>
        <w:ind w:right="-126"/>
        <w:rPr>
          <w:rFonts w:ascii="Garamond" w:eastAsia="Times New Roman" w:hAnsi="Garamond" w:cstheme="minorHAnsi"/>
          <w:color w:val="000000"/>
        </w:rPr>
      </w:pPr>
    </w:p>
    <w:p w14:paraId="2DC2D8A8" w14:textId="77777777" w:rsidR="0074241F" w:rsidRDefault="0074241F" w:rsidP="0074241F">
      <w:pPr>
        <w:shd w:val="clear" w:color="auto" w:fill="FFFFFF"/>
        <w:spacing w:after="0" w:line="240" w:lineRule="auto"/>
        <w:ind w:right="-126"/>
        <w:rPr>
          <w:rFonts w:ascii="Garamond" w:eastAsia="Times New Roman" w:hAnsi="Garamond" w:cstheme="minorHAnsi"/>
          <w:color w:val="000000"/>
        </w:rPr>
      </w:pPr>
    </w:p>
    <w:p w14:paraId="26FE6339" w14:textId="77777777" w:rsidR="0074241F" w:rsidRDefault="0074241F" w:rsidP="0074241F">
      <w:pPr>
        <w:shd w:val="clear" w:color="auto" w:fill="FFFFFF"/>
        <w:spacing w:after="0" w:line="240" w:lineRule="auto"/>
        <w:ind w:right="-126"/>
        <w:rPr>
          <w:rFonts w:ascii="Garamond" w:eastAsia="Times New Roman" w:hAnsi="Garamond" w:cstheme="minorHAnsi"/>
          <w:color w:val="000000"/>
        </w:rPr>
      </w:pPr>
    </w:p>
    <w:p w14:paraId="08315269" w14:textId="77777777" w:rsidR="0074241F" w:rsidRDefault="0074241F" w:rsidP="0074241F">
      <w:pPr>
        <w:shd w:val="clear" w:color="auto" w:fill="FFFFFF"/>
        <w:spacing w:after="0" w:line="240" w:lineRule="auto"/>
        <w:ind w:right="-126"/>
        <w:rPr>
          <w:rFonts w:ascii="Garamond" w:eastAsia="Times New Roman" w:hAnsi="Garamond" w:cstheme="minorHAnsi"/>
          <w:color w:val="000000"/>
        </w:rPr>
      </w:pPr>
      <w:r w:rsidRPr="009B0AC9">
        <w:rPr>
          <w:rFonts w:ascii="Garamond" w:eastAsia="Times New Roman" w:hAnsi="Garamond" w:cstheme="minorHAnsi"/>
          <w:b/>
          <w:bCs/>
          <w:color w:val="000000"/>
        </w:rPr>
        <w:t>The Timing of the End</w:t>
      </w:r>
      <w:r>
        <w:rPr>
          <w:rFonts w:ascii="Garamond" w:eastAsia="Times New Roman" w:hAnsi="Garamond" w:cstheme="minorHAnsi"/>
          <w:color w:val="000000"/>
        </w:rPr>
        <w:t xml:space="preserve"> (vv. 28-37)</w:t>
      </w:r>
    </w:p>
    <w:bookmarkEnd w:id="1"/>
    <w:bookmarkEnd w:id="2"/>
    <w:bookmarkEnd w:id="3"/>
    <w:bookmarkEnd w:id="4"/>
    <w:bookmarkEnd w:id="5"/>
    <w:bookmarkEnd w:id="6"/>
    <w:bookmarkEnd w:id="7"/>
    <w:bookmarkEnd w:id="8"/>
    <w:bookmarkEnd w:id="9"/>
    <w:bookmarkEnd w:id="10"/>
    <w:p w14:paraId="1E850D65" w14:textId="77777777" w:rsidR="0074241F" w:rsidRDefault="0074241F" w:rsidP="009B0AC9">
      <w:pPr>
        <w:shd w:val="clear" w:color="auto" w:fill="FFFFFF"/>
        <w:spacing w:after="0" w:line="240" w:lineRule="auto"/>
        <w:ind w:right="-126"/>
        <w:rPr>
          <w:rFonts w:ascii="Garamond" w:eastAsia="Times New Roman" w:hAnsi="Garamond" w:cstheme="minorHAnsi"/>
          <w:color w:val="000000"/>
        </w:rPr>
      </w:pPr>
    </w:p>
    <w:sectPr w:rsidR="0074241F" w:rsidSect="00835470">
      <w:pgSz w:w="15840" w:h="12240" w:orient="landscape"/>
      <w:pgMar w:top="720" w:right="720" w:bottom="720" w:left="720" w:header="720" w:footer="720" w:gutter="0"/>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7FB"/>
    <w:multiLevelType w:val="hybridMultilevel"/>
    <w:tmpl w:val="0CEE6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56B14"/>
    <w:multiLevelType w:val="hybridMultilevel"/>
    <w:tmpl w:val="5F0840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AE58D7"/>
    <w:multiLevelType w:val="hybridMultilevel"/>
    <w:tmpl w:val="390E610E"/>
    <w:lvl w:ilvl="0" w:tplc="FFFFFFFF">
      <w:start w:val="1"/>
      <w:numFmt w:val="upperLetter"/>
      <w:lvlText w:val="%1."/>
      <w:lvlJc w:val="left"/>
      <w:pPr>
        <w:ind w:left="1080" w:hanging="360"/>
      </w:pPr>
      <w:rPr>
        <w:rFonts w:asciiTheme="minorHAnsi" w:eastAsiaTheme="minorHAnsi" w:hAnsiTheme="minorHAnsi" w:cstheme="minorBid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783625D"/>
    <w:multiLevelType w:val="hybridMultilevel"/>
    <w:tmpl w:val="98CC757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9663B24"/>
    <w:multiLevelType w:val="hybridMultilevel"/>
    <w:tmpl w:val="2BF481B6"/>
    <w:lvl w:ilvl="0" w:tplc="233C0D60">
      <w:start w:val="1"/>
      <w:numFmt w:val="bullet"/>
      <w:lvlText w:val=""/>
      <w:lvlJc w:val="center"/>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773BA5"/>
    <w:multiLevelType w:val="hybridMultilevel"/>
    <w:tmpl w:val="B646268C"/>
    <w:lvl w:ilvl="0" w:tplc="A6A6D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6F5ABC"/>
    <w:multiLevelType w:val="hybridMultilevel"/>
    <w:tmpl w:val="C78CF51C"/>
    <w:lvl w:ilvl="0" w:tplc="DBFE3C82">
      <w:start w:val="1"/>
      <w:numFmt w:val="decimal"/>
      <w:lvlText w:val="%1."/>
      <w:lvlJc w:val="left"/>
      <w:pPr>
        <w:ind w:left="720" w:hanging="360"/>
      </w:pPr>
      <w:rPr>
        <w:rFonts w:ascii="Calibri" w:eastAsia="Times New Roman" w:hAnsi="Calibri" w:cs="Calibri"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2472BC"/>
    <w:multiLevelType w:val="hybridMultilevel"/>
    <w:tmpl w:val="B290B3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0804AD"/>
    <w:multiLevelType w:val="hybridMultilevel"/>
    <w:tmpl w:val="AAE6C09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9B15DFF"/>
    <w:multiLevelType w:val="hybridMultilevel"/>
    <w:tmpl w:val="5276D8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A66E84"/>
    <w:multiLevelType w:val="hybridMultilevel"/>
    <w:tmpl w:val="390E610E"/>
    <w:lvl w:ilvl="0" w:tplc="AA4CDA9A">
      <w:start w:val="1"/>
      <w:numFmt w:val="upp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462F7F"/>
    <w:multiLevelType w:val="hybridMultilevel"/>
    <w:tmpl w:val="010C6C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5A85569"/>
    <w:multiLevelType w:val="hybridMultilevel"/>
    <w:tmpl w:val="0CEE61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B67116"/>
    <w:multiLevelType w:val="hybridMultilevel"/>
    <w:tmpl w:val="D6864C5C"/>
    <w:lvl w:ilvl="0" w:tplc="6100B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9E2D0C"/>
    <w:multiLevelType w:val="hybridMultilevel"/>
    <w:tmpl w:val="D43C8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052D21"/>
    <w:multiLevelType w:val="hybridMultilevel"/>
    <w:tmpl w:val="C78CF51C"/>
    <w:lvl w:ilvl="0" w:tplc="FFFFFFFF">
      <w:start w:val="1"/>
      <w:numFmt w:val="decimal"/>
      <w:lvlText w:val="%1."/>
      <w:lvlJc w:val="left"/>
      <w:pPr>
        <w:ind w:left="720" w:hanging="360"/>
      </w:pPr>
      <w:rPr>
        <w:rFonts w:ascii="Calibri" w:eastAsia="Times New Roman" w:hAnsi="Calibri" w:cs="Calibri" w:hint="default"/>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B547DEA"/>
    <w:multiLevelType w:val="hybridMultilevel"/>
    <w:tmpl w:val="BC5EF7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3910A0"/>
    <w:multiLevelType w:val="hybridMultilevel"/>
    <w:tmpl w:val="E5B020D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E104508"/>
    <w:multiLevelType w:val="hybridMultilevel"/>
    <w:tmpl w:val="32787198"/>
    <w:lvl w:ilvl="0" w:tplc="F7D0A608">
      <w:start w:val="3"/>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7A9081A"/>
    <w:multiLevelType w:val="hybridMultilevel"/>
    <w:tmpl w:val="4784D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4575BA"/>
    <w:multiLevelType w:val="hybridMultilevel"/>
    <w:tmpl w:val="C78CF51C"/>
    <w:lvl w:ilvl="0" w:tplc="FFFFFFFF">
      <w:start w:val="1"/>
      <w:numFmt w:val="decimal"/>
      <w:lvlText w:val="%1."/>
      <w:lvlJc w:val="left"/>
      <w:pPr>
        <w:ind w:left="720" w:hanging="360"/>
      </w:pPr>
      <w:rPr>
        <w:rFonts w:ascii="Calibri" w:eastAsia="Times New Roman" w:hAnsi="Calibri" w:cs="Calibri" w:hint="default"/>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87B7CBD"/>
    <w:multiLevelType w:val="hybridMultilevel"/>
    <w:tmpl w:val="624C8C2A"/>
    <w:lvl w:ilvl="0" w:tplc="EBE68B10">
      <w:start w:val="2"/>
      <w:numFmt w:val="bullet"/>
      <w:lvlText w:val=""/>
      <w:lvlJc w:val="left"/>
      <w:pPr>
        <w:ind w:left="1080" w:hanging="360"/>
      </w:pPr>
      <w:rPr>
        <w:rFonts w:ascii="Wingdings" w:eastAsiaTheme="minorHAnsi" w:hAnsi="Wingdings" w:cstheme="minorHAnsi" w:hint="default"/>
        <w:color w:val="000000" w:themeColor="text1"/>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B71266A"/>
    <w:multiLevelType w:val="hybridMultilevel"/>
    <w:tmpl w:val="B290B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E35DE8"/>
    <w:multiLevelType w:val="hybridMultilevel"/>
    <w:tmpl w:val="364EC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16B14"/>
    <w:multiLevelType w:val="hybridMultilevel"/>
    <w:tmpl w:val="AD60A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A90D3F"/>
    <w:multiLevelType w:val="hybridMultilevel"/>
    <w:tmpl w:val="7C7662CC"/>
    <w:lvl w:ilvl="0" w:tplc="1D7C934E">
      <w:start w:val="2"/>
      <w:numFmt w:val="bullet"/>
      <w:lvlText w:val=""/>
      <w:lvlJc w:val="left"/>
      <w:pPr>
        <w:ind w:left="1080" w:hanging="360"/>
      </w:pPr>
      <w:rPr>
        <w:rFonts w:ascii="Wingdings" w:eastAsiaTheme="minorHAnsi" w:hAnsi="Wingdings" w:cstheme="minorHAnsi" w:hint="default"/>
        <w:color w:val="000000" w:themeColor="text1"/>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A9E5011"/>
    <w:multiLevelType w:val="hybridMultilevel"/>
    <w:tmpl w:val="E6DE7F0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BDE5A15"/>
    <w:multiLevelType w:val="hybridMultilevel"/>
    <w:tmpl w:val="0CEE61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C8F4CB3"/>
    <w:multiLevelType w:val="hybridMultilevel"/>
    <w:tmpl w:val="0ECC1B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4D1F5400"/>
    <w:multiLevelType w:val="hybridMultilevel"/>
    <w:tmpl w:val="836080DE"/>
    <w:lvl w:ilvl="0" w:tplc="233C0D60">
      <w:start w:val="1"/>
      <w:numFmt w:val="bullet"/>
      <w:lvlText w:val=""/>
      <w:lvlJc w:val="center"/>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1709D7"/>
    <w:multiLevelType w:val="hybridMultilevel"/>
    <w:tmpl w:val="BC5EF7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EB52FAF"/>
    <w:multiLevelType w:val="hybridMultilevel"/>
    <w:tmpl w:val="BC5EF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85718D"/>
    <w:multiLevelType w:val="hybridMultilevel"/>
    <w:tmpl w:val="5276D8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344313"/>
    <w:multiLevelType w:val="hybridMultilevel"/>
    <w:tmpl w:val="0ECC1BE0"/>
    <w:lvl w:ilvl="0" w:tplc="2AEE71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36A6196"/>
    <w:multiLevelType w:val="hybridMultilevel"/>
    <w:tmpl w:val="98CC7576"/>
    <w:lvl w:ilvl="0" w:tplc="7E503E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3E82C01"/>
    <w:multiLevelType w:val="hybridMultilevel"/>
    <w:tmpl w:val="E28CC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88073C"/>
    <w:multiLevelType w:val="hybridMultilevel"/>
    <w:tmpl w:val="5BF88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015F00"/>
    <w:multiLevelType w:val="hybridMultilevel"/>
    <w:tmpl w:val="280CDC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F503BB2"/>
    <w:multiLevelType w:val="hybridMultilevel"/>
    <w:tmpl w:val="E6DE7F0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5FFA5296"/>
    <w:multiLevelType w:val="hybridMultilevel"/>
    <w:tmpl w:val="E0022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8A10FD"/>
    <w:multiLevelType w:val="hybridMultilevel"/>
    <w:tmpl w:val="FF2AA23E"/>
    <w:lvl w:ilvl="0" w:tplc="9356D618">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7115597"/>
    <w:multiLevelType w:val="hybridMultilevel"/>
    <w:tmpl w:val="B290B3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C38662A"/>
    <w:multiLevelType w:val="hybridMultilevel"/>
    <w:tmpl w:val="42426504"/>
    <w:lvl w:ilvl="0" w:tplc="B5202CD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AC50BF"/>
    <w:multiLevelType w:val="hybridMultilevel"/>
    <w:tmpl w:val="3992FD4E"/>
    <w:lvl w:ilvl="0" w:tplc="81E6D6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F9C76EC"/>
    <w:multiLevelType w:val="hybridMultilevel"/>
    <w:tmpl w:val="27F0A70E"/>
    <w:lvl w:ilvl="0" w:tplc="3CB69D4E">
      <w:start w:val="2"/>
      <w:numFmt w:val="bullet"/>
      <w:lvlText w:val=""/>
      <w:lvlJc w:val="left"/>
      <w:pPr>
        <w:ind w:left="1080" w:hanging="360"/>
      </w:pPr>
      <w:rPr>
        <w:rFonts w:ascii="Wingdings" w:eastAsiaTheme="minorHAnsi" w:hAnsi="Wingdings" w:cstheme="minorHAnsi" w:hint="default"/>
        <w:color w:val="000000" w:themeColor="text1"/>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0F664F5"/>
    <w:multiLevelType w:val="hybridMultilevel"/>
    <w:tmpl w:val="E6DE7F00"/>
    <w:lvl w:ilvl="0" w:tplc="3BCA45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5F05647"/>
    <w:multiLevelType w:val="hybridMultilevel"/>
    <w:tmpl w:val="5276D8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68C2BE3"/>
    <w:multiLevelType w:val="hybridMultilevel"/>
    <w:tmpl w:val="199268FA"/>
    <w:lvl w:ilvl="0" w:tplc="BC7EBA56">
      <w:start w:val="2"/>
      <w:numFmt w:val="bullet"/>
      <w:lvlText w:val="-"/>
      <w:lvlJc w:val="left"/>
      <w:pPr>
        <w:ind w:left="1080" w:hanging="360"/>
      </w:pPr>
      <w:rPr>
        <w:rFonts w:ascii="Calibri" w:eastAsiaTheme="minorHAnsi" w:hAnsi="Calibri" w:cs="Calibri" w:hint="default"/>
        <w:color w:val="000000" w:themeColor="text1"/>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7443EBB"/>
    <w:multiLevelType w:val="hybridMultilevel"/>
    <w:tmpl w:val="0ECC1B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7B8B4E64"/>
    <w:multiLevelType w:val="hybridMultilevel"/>
    <w:tmpl w:val="3992FD4E"/>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8422102">
    <w:abstractNumId w:val="13"/>
  </w:num>
  <w:num w:numId="2" w16cid:durableId="2014524663">
    <w:abstractNumId w:val="11"/>
  </w:num>
  <w:num w:numId="3" w16cid:durableId="358748287">
    <w:abstractNumId w:val="36"/>
  </w:num>
  <w:num w:numId="4" w16cid:durableId="770668587">
    <w:abstractNumId w:val="24"/>
  </w:num>
  <w:num w:numId="5" w16cid:durableId="1057557951">
    <w:abstractNumId w:val="14"/>
  </w:num>
  <w:num w:numId="6" w16cid:durableId="1539782674">
    <w:abstractNumId w:val="23"/>
  </w:num>
  <w:num w:numId="7" w16cid:durableId="1917133296">
    <w:abstractNumId w:val="39"/>
  </w:num>
  <w:num w:numId="8" w16cid:durableId="1949459140">
    <w:abstractNumId w:val="35"/>
  </w:num>
  <w:num w:numId="9" w16cid:durableId="946742448">
    <w:abstractNumId w:val="1"/>
  </w:num>
  <w:num w:numId="10" w16cid:durableId="889148237">
    <w:abstractNumId w:val="17"/>
  </w:num>
  <w:num w:numId="11" w16cid:durableId="2129545811">
    <w:abstractNumId w:val="19"/>
  </w:num>
  <w:num w:numId="12" w16cid:durableId="77219338">
    <w:abstractNumId w:val="22"/>
  </w:num>
  <w:num w:numId="13" w16cid:durableId="1567955007">
    <w:abstractNumId w:val="7"/>
  </w:num>
  <w:num w:numId="14" w16cid:durableId="727072335">
    <w:abstractNumId w:val="41"/>
  </w:num>
  <w:num w:numId="15" w16cid:durableId="1758477268">
    <w:abstractNumId w:val="45"/>
  </w:num>
  <w:num w:numId="16" w16cid:durableId="408231335">
    <w:abstractNumId w:val="26"/>
  </w:num>
  <w:num w:numId="17" w16cid:durableId="1973094120">
    <w:abstractNumId w:val="38"/>
  </w:num>
  <w:num w:numId="18" w16cid:durableId="922419857">
    <w:abstractNumId w:val="31"/>
  </w:num>
  <w:num w:numId="19" w16cid:durableId="2030250995">
    <w:abstractNumId w:val="30"/>
  </w:num>
  <w:num w:numId="20" w16cid:durableId="675881756">
    <w:abstractNumId w:val="16"/>
  </w:num>
  <w:num w:numId="21" w16cid:durableId="9181580">
    <w:abstractNumId w:val="33"/>
  </w:num>
  <w:num w:numId="22" w16cid:durableId="800612684">
    <w:abstractNumId w:val="8"/>
  </w:num>
  <w:num w:numId="23" w16cid:durableId="227617164">
    <w:abstractNumId w:val="48"/>
  </w:num>
  <w:num w:numId="24" w16cid:durableId="1974091188">
    <w:abstractNumId w:val="28"/>
  </w:num>
  <w:num w:numId="25" w16cid:durableId="581331889">
    <w:abstractNumId w:val="10"/>
  </w:num>
  <w:num w:numId="26" w16cid:durableId="2133208275">
    <w:abstractNumId w:val="43"/>
  </w:num>
  <w:num w:numId="27" w16cid:durableId="1554348599">
    <w:abstractNumId w:val="34"/>
  </w:num>
  <w:num w:numId="28" w16cid:durableId="1517309929">
    <w:abstractNumId w:val="2"/>
  </w:num>
  <w:num w:numId="29" w16cid:durableId="9532692">
    <w:abstractNumId w:val="49"/>
  </w:num>
  <w:num w:numId="30" w16cid:durableId="1840348528">
    <w:abstractNumId w:val="3"/>
  </w:num>
  <w:num w:numId="31" w16cid:durableId="121929470">
    <w:abstractNumId w:val="32"/>
  </w:num>
  <w:num w:numId="32" w16cid:durableId="1039087999">
    <w:abstractNumId w:val="46"/>
  </w:num>
  <w:num w:numId="33" w16cid:durableId="1426922024">
    <w:abstractNumId w:val="9"/>
  </w:num>
  <w:num w:numId="34" w16cid:durableId="1813017816">
    <w:abstractNumId w:val="6"/>
  </w:num>
  <w:num w:numId="35" w16cid:durableId="1915166351">
    <w:abstractNumId w:val="40"/>
  </w:num>
  <w:num w:numId="36" w16cid:durableId="524058309">
    <w:abstractNumId w:val="42"/>
  </w:num>
  <w:num w:numId="37" w16cid:durableId="88283195">
    <w:abstractNumId w:val="25"/>
  </w:num>
  <w:num w:numId="38" w16cid:durableId="1913806393">
    <w:abstractNumId w:val="21"/>
  </w:num>
  <w:num w:numId="39" w16cid:durableId="751708523">
    <w:abstractNumId w:val="44"/>
  </w:num>
  <w:num w:numId="40" w16cid:durableId="1629163142">
    <w:abstractNumId w:val="47"/>
  </w:num>
  <w:num w:numId="41" w16cid:durableId="189758074">
    <w:abstractNumId w:val="18"/>
  </w:num>
  <w:num w:numId="42" w16cid:durableId="812138063">
    <w:abstractNumId w:val="20"/>
  </w:num>
  <w:num w:numId="43" w16cid:durableId="166141891">
    <w:abstractNumId w:val="15"/>
  </w:num>
  <w:num w:numId="44" w16cid:durableId="1393575185">
    <w:abstractNumId w:val="0"/>
  </w:num>
  <w:num w:numId="45" w16cid:durableId="1986428369">
    <w:abstractNumId w:val="27"/>
  </w:num>
  <w:num w:numId="46" w16cid:durableId="939335559">
    <w:abstractNumId w:val="12"/>
  </w:num>
  <w:num w:numId="47" w16cid:durableId="1823427872">
    <w:abstractNumId w:val="4"/>
  </w:num>
  <w:num w:numId="48" w16cid:durableId="508253323">
    <w:abstractNumId w:val="29"/>
  </w:num>
  <w:num w:numId="49" w16cid:durableId="1201673665">
    <w:abstractNumId w:val="5"/>
  </w:num>
  <w:num w:numId="50" w16cid:durableId="162499281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14C7F"/>
    <w:rsid w:val="00036A0B"/>
    <w:rsid w:val="000916A0"/>
    <w:rsid w:val="0009370B"/>
    <w:rsid w:val="000A119D"/>
    <w:rsid w:val="000F4AA4"/>
    <w:rsid w:val="00104E81"/>
    <w:rsid w:val="001229FE"/>
    <w:rsid w:val="00164BF7"/>
    <w:rsid w:val="001A43E6"/>
    <w:rsid w:val="001D0BF8"/>
    <w:rsid w:val="001F3FCF"/>
    <w:rsid w:val="0020091C"/>
    <w:rsid w:val="00250FA0"/>
    <w:rsid w:val="00260711"/>
    <w:rsid w:val="002657C7"/>
    <w:rsid w:val="00276755"/>
    <w:rsid w:val="002954EA"/>
    <w:rsid w:val="00334825"/>
    <w:rsid w:val="00357FE6"/>
    <w:rsid w:val="003C099D"/>
    <w:rsid w:val="003D2D92"/>
    <w:rsid w:val="00412879"/>
    <w:rsid w:val="00425387"/>
    <w:rsid w:val="004274F5"/>
    <w:rsid w:val="004A3E52"/>
    <w:rsid w:val="004B2616"/>
    <w:rsid w:val="004B3E3B"/>
    <w:rsid w:val="004C00D3"/>
    <w:rsid w:val="004E5346"/>
    <w:rsid w:val="006159F8"/>
    <w:rsid w:val="0065113C"/>
    <w:rsid w:val="00656350"/>
    <w:rsid w:val="006A0D92"/>
    <w:rsid w:val="00704A9F"/>
    <w:rsid w:val="007313D6"/>
    <w:rsid w:val="0074241F"/>
    <w:rsid w:val="0075297F"/>
    <w:rsid w:val="00786858"/>
    <w:rsid w:val="007B56AF"/>
    <w:rsid w:val="007E79AF"/>
    <w:rsid w:val="008212F9"/>
    <w:rsid w:val="00835470"/>
    <w:rsid w:val="008B021B"/>
    <w:rsid w:val="008C172A"/>
    <w:rsid w:val="008E521E"/>
    <w:rsid w:val="00901653"/>
    <w:rsid w:val="0090388E"/>
    <w:rsid w:val="00911673"/>
    <w:rsid w:val="00917512"/>
    <w:rsid w:val="009A1FD4"/>
    <w:rsid w:val="009A389A"/>
    <w:rsid w:val="009B0AC9"/>
    <w:rsid w:val="009D18E5"/>
    <w:rsid w:val="009F48D6"/>
    <w:rsid w:val="00A23D49"/>
    <w:rsid w:val="00A32708"/>
    <w:rsid w:val="00A4152E"/>
    <w:rsid w:val="00A42507"/>
    <w:rsid w:val="00A7259C"/>
    <w:rsid w:val="00A84574"/>
    <w:rsid w:val="00AB3C05"/>
    <w:rsid w:val="00B232B0"/>
    <w:rsid w:val="00B75C79"/>
    <w:rsid w:val="00B825CB"/>
    <w:rsid w:val="00B935D4"/>
    <w:rsid w:val="00BB074A"/>
    <w:rsid w:val="00BF1B1A"/>
    <w:rsid w:val="00C11BBB"/>
    <w:rsid w:val="00C72FFD"/>
    <w:rsid w:val="00C81707"/>
    <w:rsid w:val="00D44207"/>
    <w:rsid w:val="00D57C21"/>
    <w:rsid w:val="00D873D0"/>
    <w:rsid w:val="00E01D96"/>
    <w:rsid w:val="00E423E4"/>
    <w:rsid w:val="00E607D3"/>
    <w:rsid w:val="00E72E35"/>
    <w:rsid w:val="00E82357"/>
    <w:rsid w:val="00EE0979"/>
    <w:rsid w:val="00F00206"/>
    <w:rsid w:val="00F21D95"/>
    <w:rsid w:val="00F244AD"/>
    <w:rsid w:val="00F61D83"/>
    <w:rsid w:val="00FC5DC3"/>
    <w:rsid w:val="00FE2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9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174</Words>
  <Characters>994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4</cp:revision>
  <cp:lastPrinted>2022-05-04T18:02:00Z</cp:lastPrinted>
  <dcterms:created xsi:type="dcterms:W3CDTF">2022-05-27T16:51:00Z</dcterms:created>
  <dcterms:modified xsi:type="dcterms:W3CDTF">2022-05-27T16:57:00Z</dcterms:modified>
</cp:coreProperties>
</file>