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10" w:rsidRDefault="004E7C10" w:rsidP="004E7C10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smallCaps/>
          <w:color w:val="000000"/>
          <w:sz w:val="28"/>
          <w:szCs w:val="20"/>
        </w:rPr>
        <w:t>Real Love: The Jewel of the Emotions</w:t>
      </w:r>
    </w:p>
    <w:p w:rsidR="004E7C10" w:rsidRDefault="004E7C10" w:rsidP="004E7C10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series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: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Emotions: God’s Energizers </w:t>
      </w:r>
    </w:p>
    <w:p w:rsidR="004E7C10" w:rsidRDefault="004E7C10" w:rsidP="004E7C10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May 31, 2015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Cs/>
          <w:iCs/>
          <w:color w:val="000000"/>
          <w:sz w:val="20"/>
          <w:szCs w:val="20"/>
        </w:rPr>
        <w:t xml:space="preserve">Love has always been one of the greatest measurements of true Christianity. As with all the emotions, it was created by God with a purpose.  Today we’ll look at that purpose and some of the hindrances we face </w:t>
      </w:r>
      <w:proofErr w:type="gramStart"/>
      <w:r>
        <w:rPr>
          <w:rFonts w:ascii="Calibri" w:hAnsi="Calibri"/>
          <w:bCs/>
          <w:iCs/>
          <w:color w:val="000000"/>
          <w:sz w:val="20"/>
          <w:szCs w:val="20"/>
        </w:rPr>
        <w:t>is</w:t>
      </w:r>
      <w:proofErr w:type="gramEnd"/>
      <w:r>
        <w:rPr>
          <w:rFonts w:ascii="Calibri" w:hAnsi="Calibri"/>
          <w:bCs/>
          <w:iCs/>
          <w:color w:val="000000"/>
          <w:sz w:val="20"/>
          <w:szCs w:val="20"/>
        </w:rPr>
        <w:t xml:space="preserve"> fulfilling God’s desire for love in our life.</w:t>
      </w:r>
    </w:p>
    <w:p w:rsidR="004E7C10" w:rsidRDefault="004E7C10" w:rsidP="004E7C10">
      <w:pPr>
        <w:spacing w:line="276" w:lineRule="auto"/>
        <w:rPr>
          <w:rFonts w:ascii="Calibri" w:hAnsi="Calibri"/>
          <w:bCs/>
          <w:iCs/>
          <w:color w:val="000000"/>
          <w:sz w:val="20"/>
          <w:szCs w:val="20"/>
        </w:rPr>
      </w:pPr>
      <w:r>
        <w:rPr>
          <w:rFonts w:ascii="Calibri" w:hAnsi="Calibri"/>
          <w:bCs/>
          <w:iCs/>
          <w:color w:val="000000"/>
          <w:sz w:val="20"/>
          <w:szCs w:val="20"/>
        </w:rPr>
        <w:t> </w:t>
      </w:r>
    </w:p>
    <w:p w:rsidR="004E7C10" w:rsidRDefault="004E7C10" w:rsidP="004E7C10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 xml:space="preserve">THE DEFINITION: </w:t>
      </w:r>
      <w:r>
        <w:rPr>
          <w:rFonts w:ascii="Calibri" w:hAnsi="Calibri"/>
          <w:color w:val="000000"/>
          <w:sz w:val="20"/>
          <w:szCs w:val="20"/>
        </w:rPr>
        <w:t>(1 Jn. 4:7-8; 1 Jn. 3:16; Jn. 3:16; Jer. 31:3; Deut. 6:5; Lev.19:8)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</w:rPr>
        <w:t>“Love is recognizing the V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 </w:t>
      </w:r>
      <w:r>
        <w:rPr>
          <w:rFonts w:ascii="Calibri" w:hAnsi="Calibri"/>
          <w:color w:val="000000"/>
          <w:sz w:val="20"/>
        </w:rPr>
        <w:t> God places on a person and then it is acting upon that with S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 </w:t>
      </w:r>
      <w:r>
        <w:rPr>
          <w:rFonts w:ascii="Calibri" w:hAnsi="Calibri"/>
          <w:color w:val="000000"/>
          <w:sz w:val="20"/>
        </w:rPr>
        <w:t>-S</w:t>
      </w:r>
      <w:r>
        <w:rPr>
          <w:rFonts w:ascii="Calibri" w:hAnsi="Calibri"/>
          <w:color w:val="000000"/>
          <w:sz w:val="20"/>
          <w:u w:val="single"/>
        </w:rPr>
        <w:t>                                    </w:t>
      </w:r>
      <w:r>
        <w:rPr>
          <w:rFonts w:ascii="Calibri" w:hAnsi="Calibri"/>
          <w:color w:val="000000"/>
          <w:sz w:val="20"/>
        </w:rPr>
        <w:t> S</w:t>
      </w:r>
      <w:r>
        <w:rPr>
          <w:rFonts w:ascii="Calibri" w:hAnsi="Calibri"/>
          <w:color w:val="000000"/>
          <w:sz w:val="20"/>
          <w:u w:val="single"/>
        </w:rPr>
        <w:t>                         </w:t>
      </w:r>
      <w:r>
        <w:rPr>
          <w:rFonts w:ascii="Calibri" w:hAnsi="Calibri"/>
          <w:color w:val="000000"/>
          <w:sz w:val="20"/>
        </w:rPr>
        <w:t> and God-ordained F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.” 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 xml:space="preserve"> THE DEMAND: </w:t>
      </w:r>
      <w:r>
        <w:rPr>
          <w:rFonts w:ascii="Calibri" w:hAnsi="Calibri"/>
          <w:color w:val="000000"/>
          <w:sz w:val="20"/>
          <w:szCs w:val="20"/>
        </w:rPr>
        <w:t>(Mark 12:30-33)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1.  His E</w:t>
      </w:r>
      <w:r>
        <w:rPr>
          <w:rFonts w:ascii="Calibri" w:hAnsi="Calibri"/>
          <w:b/>
          <w:bCs/>
          <w:color w:val="000000"/>
          <w:sz w:val="20"/>
          <w:u w:val="single"/>
        </w:rPr>
        <w:t xml:space="preserve">                             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(1 Jn. 4:19)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2.  His P</w:t>
      </w:r>
      <w:r>
        <w:rPr>
          <w:rFonts w:ascii="Calibri" w:hAnsi="Calibri"/>
          <w:b/>
          <w:bCs/>
          <w:color w:val="000000"/>
          <w:sz w:val="20"/>
          <w:u w:val="single"/>
        </w:rPr>
        <w:t>                             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(Rm. 5:5)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3.  His I</w:t>
      </w:r>
      <w:r>
        <w:rPr>
          <w:rFonts w:ascii="Calibri" w:hAnsi="Calibri"/>
          <w:b/>
          <w:bCs/>
          <w:color w:val="000000"/>
          <w:sz w:val="20"/>
          <w:u w:val="single"/>
        </w:rPr>
        <w:t xml:space="preserve">                              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(1 Thess. 4:9-10)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THE DIFFICULTIES: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1.  </w:t>
      </w:r>
      <w:r>
        <w:rPr>
          <w:rFonts w:ascii="Calibri" w:hAnsi="Calibri"/>
          <w:b/>
          <w:bCs/>
          <w:color w:val="000000"/>
          <w:sz w:val="20"/>
        </w:rPr>
        <w:t>S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>(2 Cor. 8:1-5</w:t>
      </w:r>
      <w:r>
        <w:rPr>
          <w:rFonts w:ascii="Calibri" w:hAnsi="Calibri"/>
          <w:color w:val="000000"/>
          <w:sz w:val="20"/>
        </w:rPr>
        <w:t>)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2.  </w:t>
      </w:r>
      <w:r>
        <w:rPr>
          <w:rFonts w:ascii="Calibri" w:hAnsi="Calibri"/>
          <w:b/>
          <w:bCs/>
          <w:color w:val="000000"/>
          <w:sz w:val="20"/>
        </w:rPr>
        <w:t>D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>(Mt. 24:12)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3.  </w:t>
      </w:r>
      <w:r>
        <w:rPr>
          <w:rFonts w:ascii="Calibri" w:hAnsi="Calibri"/>
          <w:b/>
          <w:bCs/>
          <w:color w:val="000000"/>
          <w:sz w:val="20"/>
        </w:rPr>
        <w:t>F</w:t>
      </w:r>
      <w:r>
        <w:rPr>
          <w:rFonts w:ascii="Calibri" w:hAnsi="Calibri"/>
          <w:color w:val="000000"/>
          <w:sz w:val="20"/>
          <w:u w:val="single"/>
        </w:rPr>
        <w:t>                                   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 xml:space="preserve">(2 Tim. 1:7; </w:t>
      </w:r>
      <w:proofErr w:type="spellStart"/>
      <w:r>
        <w:rPr>
          <w:rFonts w:ascii="Calibri" w:hAnsi="Calibri"/>
          <w:color w:val="000000"/>
          <w:sz w:val="20"/>
          <w:szCs w:val="20"/>
        </w:rPr>
        <w:t>Lk</w:t>
      </w:r>
      <w:proofErr w:type="spellEnd"/>
      <w:r>
        <w:rPr>
          <w:rFonts w:ascii="Calibri" w:hAnsi="Calibri"/>
          <w:color w:val="000000"/>
          <w:sz w:val="20"/>
          <w:szCs w:val="20"/>
        </w:rPr>
        <w:t>. 7:47)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4.  Lack of </w:t>
      </w:r>
      <w:r>
        <w:rPr>
          <w:rFonts w:ascii="Calibri" w:hAnsi="Calibri"/>
          <w:b/>
          <w:bCs/>
          <w:color w:val="000000"/>
          <w:sz w:val="20"/>
        </w:rPr>
        <w:t>F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>(Eph. 4:32; 1 Pet. 4:8)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5.  </w:t>
      </w:r>
      <w:r>
        <w:rPr>
          <w:rFonts w:ascii="Calibri" w:hAnsi="Calibri"/>
          <w:b/>
          <w:bCs/>
          <w:color w:val="000000"/>
          <w:sz w:val="20"/>
        </w:rPr>
        <w:t>C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  </w:t>
      </w:r>
      <w:r>
        <w:rPr>
          <w:rFonts w:ascii="Calibri" w:hAnsi="Calibri"/>
          <w:color w:val="000000"/>
          <w:sz w:val="20"/>
        </w:rPr>
        <w:t> </w:t>
      </w:r>
      <w:r>
        <w:rPr>
          <w:rFonts w:ascii="Calibri" w:hAnsi="Calibri"/>
          <w:b/>
          <w:bCs/>
          <w:color w:val="000000"/>
          <w:sz w:val="20"/>
        </w:rPr>
        <w:t>L</w:t>
      </w:r>
      <w:r>
        <w:rPr>
          <w:rFonts w:ascii="Calibri" w:hAnsi="Calibri"/>
          <w:color w:val="000000"/>
          <w:sz w:val="20"/>
          <w:u w:val="single"/>
        </w:rPr>
        <w:t xml:space="preserve">             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>(</w:t>
      </w:r>
      <w:proofErr w:type="spellStart"/>
      <w:r>
        <w:rPr>
          <w:rFonts w:ascii="Calibri" w:hAnsi="Calibri"/>
          <w:color w:val="000000"/>
          <w:sz w:val="20"/>
          <w:szCs w:val="20"/>
        </w:rPr>
        <w:t>Lk</w:t>
      </w:r>
      <w:proofErr w:type="spellEnd"/>
      <w:r>
        <w:rPr>
          <w:rFonts w:ascii="Calibri" w:hAnsi="Calibri"/>
          <w:color w:val="000000"/>
          <w:sz w:val="20"/>
          <w:szCs w:val="20"/>
        </w:rPr>
        <w:t>. 6:31-35)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</w:rPr>
        <w:t xml:space="preserve">6.  </w:t>
      </w:r>
      <w:r>
        <w:rPr>
          <w:rFonts w:ascii="Calibri" w:hAnsi="Calibri"/>
          <w:b/>
          <w:bCs/>
          <w:color w:val="000000"/>
          <w:sz w:val="20"/>
        </w:rPr>
        <w:t>P</w:t>
      </w:r>
      <w:r>
        <w:rPr>
          <w:rFonts w:ascii="Calibri" w:hAnsi="Calibri"/>
          <w:color w:val="000000"/>
          <w:sz w:val="20"/>
          <w:u w:val="single"/>
        </w:rPr>
        <w:t xml:space="preserve">                                  </w:t>
      </w:r>
      <w:r>
        <w:rPr>
          <w:rFonts w:ascii="Calibri" w:hAnsi="Calibri"/>
          <w:color w:val="000000"/>
          <w:sz w:val="20"/>
        </w:rPr>
        <w:t xml:space="preserve"> stifles love </w:t>
      </w:r>
      <w:r>
        <w:rPr>
          <w:rFonts w:ascii="Calibri" w:hAnsi="Calibri"/>
          <w:color w:val="000000"/>
          <w:sz w:val="20"/>
          <w:szCs w:val="20"/>
        </w:rPr>
        <w:t>(Phil. 2:2-4)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THE DECISIONS: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1.  E</w:t>
      </w:r>
      <w:r>
        <w:rPr>
          <w:rFonts w:ascii="Calibri" w:hAnsi="Calibri"/>
          <w:b/>
          <w:bCs/>
          <w:color w:val="000000"/>
          <w:sz w:val="20"/>
          <w:u w:val="single"/>
        </w:rPr>
        <w:t xml:space="preserve">                                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(Ps. 139:23-24)</w:t>
      </w:r>
    </w:p>
    <w:p w:rsidR="004E7C10" w:rsidRDefault="004E7C10" w:rsidP="004E7C1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2.  C</w:t>
      </w:r>
      <w:r>
        <w:rPr>
          <w:rFonts w:ascii="Calibri" w:hAnsi="Calibri"/>
          <w:b/>
          <w:bCs/>
          <w:color w:val="000000"/>
          <w:sz w:val="20"/>
          <w:u w:val="single"/>
        </w:rPr>
        <w:t xml:space="preserve">                                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(Rom. 12:9)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3.  C</w:t>
      </w:r>
      <w:r>
        <w:rPr>
          <w:rFonts w:ascii="Calibri" w:hAnsi="Calibri"/>
          <w:b/>
          <w:bCs/>
          <w:color w:val="000000"/>
          <w:sz w:val="20"/>
          <w:u w:val="single"/>
        </w:rPr>
        <w:t xml:space="preserve">                                </w:t>
      </w:r>
      <w:r>
        <w:rPr>
          <w:rFonts w:ascii="Calibri" w:hAnsi="Calibri"/>
          <w:b/>
          <w:bCs/>
          <w:color w:val="000000"/>
          <w:sz w:val="20"/>
        </w:rPr>
        <w:t> </w:t>
      </w:r>
      <w:r>
        <w:rPr>
          <w:rFonts w:ascii="Calibri" w:hAnsi="Calibri"/>
          <w:color w:val="000000"/>
          <w:sz w:val="20"/>
          <w:szCs w:val="20"/>
        </w:rPr>
        <w:t>(1 Pet. 1:22-23)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> </w:t>
      </w:r>
    </w:p>
    <w:p w:rsidR="004E7C10" w:rsidRDefault="004E7C10" w:rsidP="004E7C10">
      <w:pPr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</w:rPr>
        <w:t xml:space="preserve">THE DESIRE: </w:t>
      </w:r>
      <w:r>
        <w:rPr>
          <w:rFonts w:ascii="Calibri" w:hAnsi="Calibri"/>
          <w:color w:val="000000"/>
          <w:sz w:val="20"/>
          <w:szCs w:val="20"/>
        </w:rPr>
        <w:t>(Eph. 3:14-21)</w:t>
      </w:r>
      <w:r>
        <w:rPr>
          <w:rFonts w:ascii="Calibri" w:hAnsi="Calibri"/>
          <w:b/>
          <w:bCs/>
          <w:color w:val="000000"/>
          <w:sz w:val="20"/>
        </w:rPr>
        <w:t xml:space="preserve"> </w:t>
      </w:r>
    </w:p>
    <w:p w:rsidR="007B15E6" w:rsidRDefault="007B15E6" w:rsidP="004E7C10"/>
    <w:sectPr w:rsidR="007B15E6" w:rsidSect="007B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E7C10"/>
    <w:rsid w:val="000F317A"/>
    <w:rsid w:val="004E7C10"/>
    <w:rsid w:val="007B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 J Rehn</dc:creator>
  <cp:lastModifiedBy>Wendi J Rehn</cp:lastModifiedBy>
  <cp:revision>1</cp:revision>
  <dcterms:created xsi:type="dcterms:W3CDTF">2015-06-03T17:57:00Z</dcterms:created>
  <dcterms:modified xsi:type="dcterms:W3CDTF">2015-06-03T17:58:00Z</dcterms:modified>
</cp:coreProperties>
</file>