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F8F0A" w14:textId="77777777" w:rsidR="003E7CFE" w:rsidRPr="003E7CFE" w:rsidRDefault="003E7CFE" w:rsidP="003E7CFE">
      <w:pPr>
        <w:pStyle w:val="ListParagraph"/>
        <w:spacing w:after="0"/>
        <w:jc w:val="center"/>
        <w:rPr>
          <w:rFonts w:asciiTheme="minorHAnsi" w:hAnsiTheme="minorHAnsi" w:cstheme="minorHAnsi"/>
          <w:sz w:val="28"/>
          <w:szCs w:val="28"/>
        </w:rPr>
      </w:pPr>
      <w:bookmarkStart w:id="0" w:name="_Hlk11923010"/>
      <w:r w:rsidRPr="003E7CFE">
        <w:rPr>
          <w:rFonts w:asciiTheme="minorHAnsi" w:hAnsiTheme="minorHAnsi" w:cstheme="minorHAnsi"/>
          <w:b/>
          <w:sz w:val="28"/>
          <w:szCs w:val="28"/>
        </w:rPr>
        <w:t>Christian Conversation 101, part 2</w:t>
      </w:r>
    </w:p>
    <w:p w14:paraId="495F608D" w14:textId="77777777" w:rsidR="003E7CFE" w:rsidRPr="003E7CFE" w:rsidRDefault="003E7CFE" w:rsidP="003E7CFE">
      <w:pPr>
        <w:pStyle w:val="ListParagraph"/>
        <w:spacing w:after="0"/>
        <w:jc w:val="center"/>
        <w:rPr>
          <w:rFonts w:asciiTheme="minorHAnsi" w:hAnsiTheme="minorHAnsi" w:cstheme="minorHAnsi"/>
          <w:b/>
        </w:rPr>
      </w:pPr>
      <w:r w:rsidRPr="003E7CFE">
        <w:rPr>
          <w:rFonts w:asciiTheme="minorHAnsi" w:hAnsiTheme="minorHAnsi" w:cstheme="minorHAnsi"/>
        </w:rPr>
        <w:t xml:space="preserve">Series: </w:t>
      </w:r>
      <w:r w:rsidRPr="003E7CFE">
        <w:rPr>
          <w:rFonts w:asciiTheme="minorHAnsi" w:hAnsiTheme="minorHAnsi" w:cstheme="minorHAnsi"/>
          <w:b/>
        </w:rPr>
        <w:t xml:space="preserve">A Faith That Works    </w:t>
      </w:r>
      <w:r w:rsidRPr="003E7CFE">
        <w:rPr>
          <w:rFonts w:asciiTheme="minorHAnsi" w:hAnsiTheme="minorHAnsi" w:cstheme="minorHAnsi"/>
        </w:rPr>
        <w:t xml:space="preserve">Text: </w:t>
      </w:r>
      <w:r w:rsidRPr="003E7CFE">
        <w:rPr>
          <w:rFonts w:asciiTheme="minorHAnsi" w:hAnsiTheme="minorHAnsi" w:cstheme="minorHAnsi"/>
          <w:b/>
        </w:rPr>
        <w:t>James 3:3-12</w:t>
      </w:r>
    </w:p>
    <w:p w14:paraId="6B07ECF8" w14:textId="77777777" w:rsidR="003E7CFE" w:rsidRPr="003E7CFE" w:rsidRDefault="003E7CFE" w:rsidP="003E7CFE">
      <w:pPr>
        <w:pStyle w:val="ListParagraph"/>
        <w:spacing w:after="0"/>
        <w:jc w:val="center"/>
        <w:rPr>
          <w:rFonts w:asciiTheme="minorHAnsi" w:hAnsiTheme="minorHAnsi" w:cstheme="minorHAnsi"/>
        </w:rPr>
      </w:pPr>
      <w:r w:rsidRPr="003E7CFE">
        <w:rPr>
          <w:rFonts w:asciiTheme="minorHAnsi" w:hAnsiTheme="minorHAnsi" w:cstheme="minorHAnsi"/>
        </w:rPr>
        <w:t>July 7, 2019</w:t>
      </w:r>
    </w:p>
    <w:p w14:paraId="2A1AC794" w14:textId="77777777" w:rsidR="003E7CFE" w:rsidRPr="003E7CFE" w:rsidRDefault="003E7CFE" w:rsidP="003E7CFE">
      <w:pPr>
        <w:pStyle w:val="ListParagraph"/>
        <w:spacing w:after="0"/>
        <w:jc w:val="center"/>
        <w:rPr>
          <w:rFonts w:asciiTheme="minorHAnsi" w:hAnsiTheme="minorHAnsi" w:cstheme="minorHAnsi"/>
        </w:rPr>
      </w:pPr>
      <w:r w:rsidRPr="003E7CFE">
        <w:rPr>
          <w:rFonts w:asciiTheme="minorHAnsi" w:hAnsiTheme="minorHAnsi" w:cstheme="minorHAnsi"/>
        </w:rPr>
        <w:t>Pastor Gregg Cantelmo</w:t>
      </w:r>
    </w:p>
    <w:p w14:paraId="60673861" w14:textId="77777777" w:rsidR="003E7CFE" w:rsidRPr="003E7CFE" w:rsidRDefault="003E7CFE" w:rsidP="003E7CFE">
      <w:pPr>
        <w:pStyle w:val="ListParagraph"/>
        <w:spacing w:after="0"/>
        <w:rPr>
          <w:rFonts w:asciiTheme="minorHAnsi" w:hAnsiTheme="minorHAnsi" w:cstheme="minorHAnsi"/>
          <w:sz w:val="22"/>
          <w:szCs w:val="22"/>
        </w:rPr>
      </w:pPr>
    </w:p>
    <w:p w14:paraId="72EAC33E" w14:textId="77777777" w:rsidR="003E7CFE" w:rsidRPr="003E7CFE" w:rsidRDefault="003E7CFE" w:rsidP="003E7CFE">
      <w:pPr>
        <w:pStyle w:val="ListParagraph"/>
        <w:shd w:val="clear" w:color="auto" w:fill="FFFFFF"/>
        <w:spacing w:after="0"/>
        <w:ind w:left="360"/>
        <w:rPr>
          <w:rFonts w:asciiTheme="minorHAnsi" w:hAnsiTheme="minorHAnsi" w:cstheme="minorHAnsi"/>
          <w:sz w:val="21"/>
          <w:szCs w:val="21"/>
        </w:rPr>
      </w:pPr>
      <w:r w:rsidRPr="003E7CFE">
        <w:rPr>
          <w:rFonts w:asciiTheme="minorHAnsi" w:hAnsiTheme="minorHAnsi" w:cstheme="minorHAnsi"/>
          <w:sz w:val="21"/>
          <w:szCs w:val="21"/>
        </w:rPr>
        <w:t>James is the master of illustration, and in our text today he drives home his teaching on the tongue with seven different pictures of the tongue and the consequences our words produce.</w:t>
      </w:r>
    </w:p>
    <w:p w14:paraId="335111D8" w14:textId="77777777" w:rsidR="003E7CFE" w:rsidRPr="003E7CFE" w:rsidRDefault="003E7CFE" w:rsidP="003E7CFE">
      <w:pPr>
        <w:pStyle w:val="ListParagraph"/>
        <w:shd w:val="clear" w:color="auto" w:fill="FFFFFF"/>
        <w:spacing w:after="0"/>
        <w:ind w:left="1260"/>
        <w:rPr>
          <w:rFonts w:asciiTheme="minorHAnsi" w:hAnsiTheme="minorHAnsi" w:cstheme="minorHAnsi"/>
        </w:rPr>
      </w:pPr>
    </w:p>
    <w:p w14:paraId="482649BC" w14:textId="77777777" w:rsidR="003E7CFE" w:rsidRPr="003E7CFE" w:rsidRDefault="003E7CFE" w:rsidP="003E7CFE">
      <w:pPr>
        <w:pStyle w:val="ListParagraph"/>
        <w:numPr>
          <w:ilvl w:val="0"/>
          <w:numId w:val="46"/>
        </w:numPr>
        <w:shd w:val="clear" w:color="auto" w:fill="FFFFFF"/>
        <w:spacing w:after="0"/>
        <w:rPr>
          <w:rFonts w:asciiTheme="minorHAnsi" w:hAnsiTheme="minorHAnsi" w:cstheme="minorHAnsi"/>
          <w:b/>
          <w:bCs/>
        </w:rPr>
      </w:pPr>
      <w:r w:rsidRPr="003E7CFE">
        <w:rPr>
          <w:rFonts w:asciiTheme="minorHAnsi" w:hAnsiTheme="minorHAnsi" w:cstheme="minorHAnsi"/>
          <w:b/>
          <w:bCs/>
        </w:rPr>
        <w:t xml:space="preserve">The “bit” </w:t>
      </w:r>
      <w:r w:rsidRPr="003E7CFE">
        <w:rPr>
          <w:rFonts w:asciiTheme="minorHAnsi" w:hAnsiTheme="minorHAnsi" w:cstheme="minorHAnsi"/>
        </w:rPr>
        <w:t>(v. 3)</w:t>
      </w:r>
    </w:p>
    <w:p w14:paraId="7FE788F6" w14:textId="77777777" w:rsidR="003E7CFE" w:rsidRPr="003E7CFE" w:rsidRDefault="003E7CFE" w:rsidP="003E7CFE">
      <w:pPr>
        <w:pStyle w:val="ListParagraph"/>
        <w:shd w:val="clear" w:color="auto" w:fill="FFFFFF"/>
        <w:spacing w:after="0"/>
        <w:rPr>
          <w:rFonts w:asciiTheme="minorHAnsi" w:hAnsiTheme="minorHAnsi" w:cstheme="minorHAnsi"/>
          <w:b/>
          <w:bCs/>
        </w:rPr>
      </w:pPr>
    </w:p>
    <w:p w14:paraId="707E3322" w14:textId="77777777" w:rsidR="003E7CFE" w:rsidRPr="003E7CFE" w:rsidRDefault="003E7CFE" w:rsidP="003E7CFE">
      <w:pPr>
        <w:pStyle w:val="ListParagraph"/>
        <w:numPr>
          <w:ilvl w:val="0"/>
          <w:numId w:val="46"/>
        </w:numPr>
        <w:shd w:val="clear" w:color="auto" w:fill="FFFFFF"/>
        <w:spacing w:after="0"/>
        <w:rPr>
          <w:rFonts w:asciiTheme="minorHAnsi" w:hAnsiTheme="minorHAnsi" w:cstheme="minorHAnsi"/>
          <w:b/>
          <w:bCs/>
        </w:rPr>
      </w:pPr>
      <w:r w:rsidRPr="003E7CFE">
        <w:rPr>
          <w:rFonts w:asciiTheme="minorHAnsi" w:hAnsiTheme="minorHAnsi" w:cstheme="minorHAnsi"/>
          <w:b/>
          <w:bCs/>
        </w:rPr>
        <w:t xml:space="preserve">The “rudder” </w:t>
      </w:r>
      <w:r w:rsidRPr="003E7CFE">
        <w:rPr>
          <w:rFonts w:asciiTheme="minorHAnsi" w:hAnsiTheme="minorHAnsi" w:cstheme="minorHAnsi"/>
        </w:rPr>
        <w:t>(v. 4)</w:t>
      </w:r>
      <w:bookmarkStart w:id="1" w:name="_GoBack"/>
      <w:bookmarkEnd w:id="1"/>
    </w:p>
    <w:p w14:paraId="347CA39A" w14:textId="77777777" w:rsidR="003E7CFE" w:rsidRPr="003E7CFE" w:rsidRDefault="003E7CFE" w:rsidP="003E7CFE">
      <w:pPr>
        <w:pStyle w:val="ListParagraph"/>
        <w:spacing w:after="0"/>
        <w:rPr>
          <w:rFonts w:asciiTheme="minorHAnsi" w:hAnsiTheme="minorHAnsi" w:cstheme="minorHAnsi"/>
          <w:b/>
          <w:bCs/>
        </w:rPr>
      </w:pPr>
    </w:p>
    <w:p w14:paraId="2C9D155A" w14:textId="77777777" w:rsidR="003E7CFE" w:rsidRPr="003E7CFE" w:rsidRDefault="003E7CFE" w:rsidP="003E7CFE">
      <w:pPr>
        <w:pStyle w:val="ListParagraph"/>
        <w:numPr>
          <w:ilvl w:val="0"/>
          <w:numId w:val="46"/>
        </w:numPr>
        <w:shd w:val="clear" w:color="auto" w:fill="FFFFFF"/>
        <w:spacing w:after="0"/>
        <w:rPr>
          <w:rFonts w:asciiTheme="minorHAnsi" w:hAnsiTheme="minorHAnsi" w:cstheme="minorHAnsi"/>
          <w:b/>
          <w:bCs/>
        </w:rPr>
      </w:pPr>
      <w:r w:rsidRPr="003E7CFE">
        <w:rPr>
          <w:rFonts w:asciiTheme="minorHAnsi" w:hAnsiTheme="minorHAnsi" w:cstheme="minorHAnsi"/>
          <w:b/>
          <w:bCs/>
        </w:rPr>
        <w:t xml:space="preserve">A “fire” </w:t>
      </w:r>
      <w:r w:rsidRPr="003E7CFE">
        <w:rPr>
          <w:rFonts w:asciiTheme="minorHAnsi" w:hAnsiTheme="minorHAnsi" w:cstheme="minorHAnsi"/>
        </w:rPr>
        <w:t>(vv. 5-6)</w:t>
      </w:r>
    </w:p>
    <w:p w14:paraId="2148DF56" w14:textId="77777777" w:rsidR="003E7CFE" w:rsidRPr="003E7CFE" w:rsidRDefault="003E7CFE" w:rsidP="003E7CFE">
      <w:pPr>
        <w:pStyle w:val="ListParagraph"/>
        <w:spacing w:after="0"/>
        <w:rPr>
          <w:rFonts w:asciiTheme="minorHAnsi" w:hAnsiTheme="minorHAnsi" w:cstheme="minorHAnsi"/>
          <w:b/>
          <w:bCs/>
        </w:rPr>
      </w:pPr>
    </w:p>
    <w:p w14:paraId="03AC9E38" w14:textId="77777777" w:rsidR="003E7CFE" w:rsidRPr="003E7CFE" w:rsidRDefault="003E7CFE" w:rsidP="003E7CFE">
      <w:pPr>
        <w:pStyle w:val="ListParagraph"/>
        <w:spacing w:after="0"/>
        <w:rPr>
          <w:rFonts w:asciiTheme="minorHAnsi" w:hAnsiTheme="minorHAnsi" w:cstheme="minorHAnsi"/>
        </w:rPr>
      </w:pPr>
      <w:r w:rsidRPr="003E7CFE">
        <w:rPr>
          <w:rFonts w:asciiTheme="minorHAnsi" w:hAnsiTheme="minorHAnsi" w:cstheme="minorHAnsi"/>
          <w:b/>
          <w:bCs/>
        </w:rPr>
        <w:t>G</w:t>
      </w:r>
      <w:r w:rsidRPr="003E7CFE">
        <w:rPr>
          <w:rFonts w:asciiTheme="minorHAnsi" w:hAnsiTheme="minorHAnsi" w:cstheme="minorHAnsi"/>
        </w:rPr>
        <w:t>___________.</w:t>
      </w:r>
    </w:p>
    <w:p w14:paraId="103E71C2" w14:textId="77777777" w:rsidR="003E7CFE" w:rsidRPr="003E7CFE" w:rsidRDefault="003E7CFE" w:rsidP="003E7CFE">
      <w:pPr>
        <w:pStyle w:val="ListParagraph"/>
        <w:spacing w:after="0"/>
        <w:rPr>
          <w:rFonts w:asciiTheme="minorHAnsi" w:hAnsiTheme="minorHAnsi" w:cstheme="minorHAnsi"/>
        </w:rPr>
      </w:pPr>
    </w:p>
    <w:p w14:paraId="469EE7C8" w14:textId="77777777" w:rsidR="003E7CFE" w:rsidRPr="003E7CFE" w:rsidRDefault="003E7CFE" w:rsidP="003E7CFE">
      <w:pPr>
        <w:pStyle w:val="ListParagraph"/>
        <w:spacing w:after="0"/>
        <w:rPr>
          <w:rFonts w:asciiTheme="minorHAnsi" w:hAnsiTheme="minorHAnsi" w:cstheme="minorHAnsi"/>
        </w:rPr>
      </w:pPr>
      <w:r w:rsidRPr="003E7CFE">
        <w:rPr>
          <w:rFonts w:asciiTheme="minorHAnsi" w:hAnsiTheme="minorHAnsi" w:cstheme="minorHAnsi"/>
          <w:b/>
          <w:bCs/>
        </w:rPr>
        <w:t>I</w:t>
      </w:r>
      <w:r w:rsidRPr="003E7CFE">
        <w:rPr>
          <w:rFonts w:asciiTheme="minorHAnsi" w:hAnsiTheme="minorHAnsi" w:cstheme="minorHAnsi"/>
        </w:rPr>
        <w:t>____________.</w:t>
      </w:r>
    </w:p>
    <w:p w14:paraId="592EC85C" w14:textId="77777777" w:rsidR="003E7CFE" w:rsidRPr="003E7CFE" w:rsidRDefault="003E7CFE" w:rsidP="003E7CFE">
      <w:pPr>
        <w:pStyle w:val="ListParagraph"/>
        <w:spacing w:after="0"/>
        <w:rPr>
          <w:rFonts w:asciiTheme="minorHAnsi" w:hAnsiTheme="minorHAnsi" w:cstheme="minorHAnsi"/>
        </w:rPr>
      </w:pPr>
    </w:p>
    <w:p w14:paraId="72C9500E" w14:textId="77777777" w:rsidR="003E7CFE" w:rsidRPr="003E7CFE" w:rsidRDefault="003E7CFE" w:rsidP="003E7CFE">
      <w:pPr>
        <w:pStyle w:val="ListParagraph"/>
        <w:spacing w:after="0"/>
        <w:rPr>
          <w:rFonts w:asciiTheme="minorHAnsi" w:hAnsiTheme="minorHAnsi" w:cstheme="minorHAnsi"/>
        </w:rPr>
      </w:pPr>
      <w:r w:rsidRPr="003E7CFE">
        <w:rPr>
          <w:rFonts w:asciiTheme="minorHAnsi" w:hAnsiTheme="minorHAnsi" w:cstheme="minorHAnsi"/>
          <w:b/>
          <w:bCs/>
        </w:rPr>
        <w:t>F</w:t>
      </w:r>
      <w:r w:rsidRPr="003E7CFE">
        <w:rPr>
          <w:rFonts w:asciiTheme="minorHAnsi" w:hAnsiTheme="minorHAnsi" w:cstheme="minorHAnsi"/>
        </w:rPr>
        <w:t>___________.</w:t>
      </w:r>
    </w:p>
    <w:p w14:paraId="301112BC" w14:textId="77777777" w:rsidR="003E7CFE" w:rsidRPr="003E7CFE" w:rsidRDefault="003E7CFE" w:rsidP="003E7CFE">
      <w:pPr>
        <w:pStyle w:val="ListParagraph"/>
        <w:spacing w:after="0"/>
        <w:rPr>
          <w:rFonts w:asciiTheme="minorHAnsi" w:hAnsiTheme="minorHAnsi" w:cstheme="minorHAnsi"/>
        </w:rPr>
      </w:pPr>
    </w:p>
    <w:p w14:paraId="1A0894A2" w14:textId="77777777" w:rsidR="003E7CFE" w:rsidRPr="003E7CFE" w:rsidRDefault="003E7CFE" w:rsidP="003E7CFE">
      <w:pPr>
        <w:pStyle w:val="ListParagraph"/>
        <w:spacing w:after="0"/>
        <w:rPr>
          <w:rFonts w:asciiTheme="minorHAnsi" w:hAnsiTheme="minorHAnsi" w:cstheme="minorHAnsi"/>
        </w:rPr>
      </w:pPr>
      <w:r w:rsidRPr="003E7CFE">
        <w:rPr>
          <w:rFonts w:asciiTheme="minorHAnsi" w:hAnsiTheme="minorHAnsi" w:cstheme="minorHAnsi"/>
          <w:b/>
          <w:bCs/>
        </w:rPr>
        <w:t>C</w:t>
      </w:r>
      <w:r w:rsidRPr="003E7CFE">
        <w:rPr>
          <w:rFonts w:asciiTheme="minorHAnsi" w:hAnsiTheme="minorHAnsi" w:cstheme="minorHAnsi"/>
        </w:rPr>
        <w:t>___________.</w:t>
      </w:r>
    </w:p>
    <w:p w14:paraId="563AD8A0" w14:textId="77777777" w:rsidR="003E7CFE" w:rsidRPr="003E7CFE" w:rsidRDefault="003E7CFE" w:rsidP="003E7CFE">
      <w:pPr>
        <w:pStyle w:val="ListParagraph"/>
        <w:spacing w:after="0"/>
        <w:rPr>
          <w:rFonts w:asciiTheme="minorHAnsi" w:hAnsiTheme="minorHAnsi" w:cstheme="minorHAnsi"/>
          <w:b/>
          <w:bCs/>
        </w:rPr>
      </w:pPr>
    </w:p>
    <w:p w14:paraId="2A9560CC" w14:textId="77777777" w:rsidR="003E7CFE" w:rsidRPr="003E7CFE" w:rsidRDefault="003E7CFE" w:rsidP="003E7CFE">
      <w:pPr>
        <w:pStyle w:val="ListParagraph"/>
        <w:numPr>
          <w:ilvl w:val="0"/>
          <w:numId w:val="46"/>
        </w:numPr>
        <w:shd w:val="clear" w:color="auto" w:fill="FFFFFF"/>
        <w:spacing w:after="0"/>
        <w:rPr>
          <w:rFonts w:asciiTheme="minorHAnsi" w:hAnsiTheme="minorHAnsi" w:cstheme="minorHAnsi"/>
          <w:b/>
          <w:bCs/>
        </w:rPr>
      </w:pPr>
      <w:r w:rsidRPr="003E7CFE">
        <w:rPr>
          <w:rFonts w:asciiTheme="minorHAnsi" w:hAnsiTheme="minorHAnsi" w:cstheme="minorHAnsi"/>
          <w:b/>
          <w:bCs/>
        </w:rPr>
        <w:t xml:space="preserve">A “beast” </w:t>
      </w:r>
      <w:r w:rsidRPr="003E7CFE">
        <w:rPr>
          <w:rFonts w:asciiTheme="minorHAnsi" w:hAnsiTheme="minorHAnsi" w:cstheme="minorHAnsi"/>
        </w:rPr>
        <w:t>(v. 7)</w:t>
      </w:r>
    </w:p>
    <w:p w14:paraId="3FAF3073" w14:textId="77777777" w:rsidR="003E7CFE" w:rsidRPr="003E7CFE" w:rsidRDefault="003E7CFE" w:rsidP="003E7CFE">
      <w:pPr>
        <w:pStyle w:val="ListParagraph"/>
        <w:spacing w:after="0"/>
        <w:rPr>
          <w:rFonts w:asciiTheme="minorHAnsi" w:hAnsiTheme="minorHAnsi" w:cstheme="minorHAnsi"/>
          <w:b/>
          <w:bCs/>
        </w:rPr>
      </w:pPr>
    </w:p>
    <w:p w14:paraId="3EE28A6A" w14:textId="77777777" w:rsidR="003E7CFE" w:rsidRPr="003E7CFE" w:rsidRDefault="003E7CFE" w:rsidP="003E7CFE">
      <w:pPr>
        <w:pStyle w:val="ListParagraph"/>
        <w:numPr>
          <w:ilvl w:val="0"/>
          <w:numId w:val="46"/>
        </w:numPr>
        <w:shd w:val="clear" w:color="auto" w:fill="FFFFFF"/>
        <w:spacing w:after="0"/>
        <w:rPr>
          <w:rFonts w:asciiTheme="minorHAnsi" w:hAnsiTheme="minorHAnsi" w:cstheme="minorHAnsi"/>
          <w:b/>
          <w:bCs/>
        </w:rPr>
      </w:pPr>
      <w:r w:rsidRPr="003E7CFE">
        <w:rPr>
          <w:rFonts w:asciiTheme="minorHAnsi" w:hAnsiTheme="minorHAnsi" w:cstheme="minorHAnsi"/>
          <w:b/>
          <w:bCs/>
        </w:rPr>
        <w:t xml:space="preserve">“Poison” </w:t>
      </w:r>
      <w:r w:rsidRPr="003E7CFE">
        <w:rPr>
          <w:rFonts w:asciiTheme="minorHAnsi" w:hAnsiTheme="minorHAnsi" w:cstheme="minorHAnsi"/>
        </w:rPr>
        <w:t>(vv. 8-10)</w:t>
      </w:r>
    </w:p>
    <w:p w14:paraId="13E4C7CC" w14:textId="77777777" w:rsidR="003E7CFE" w:rsidRPr="003E7CFE" w:rsidRDefault="003E7CFE" w:rsidP="003E7CFE">
      <w:pPr>
        <w:pStyle w:val="ListParagraph"/>
        <w:spacing w:after="0"/>
        <w:rPr>
          <w:rFonts w:asciiTheme="minorHAnsi" w:hAnsiTheme="minorHAnsi" w:cstheme="minorHAnsi"/>
          <w:b/>
          <w:bCs/>
        </w:rPr>
      </w:pPr>
    </w:p>
    <w:p w14:paraId="4AD194EE" w14:textId="77777777" w:rsidR="003E7CFE" w:rsidRPr="003E7CFE" w:rsidRDefault="003E7CFE" w:rsidP="003E7CFE">
      <w:pPr>
        <w:pStyle w:val="ListParagraph"/>
        <w:numPr>
          <w:ilvl w:val="0"/>
          <w:numId w:val="46"/>
        </w:numPr>
        <w:shd w:val="clear" w:color="auto" w:fill="FFFFFF"/>
        <w:spacing w:after="0"/>
        <w:rPr>
          <w:rFonts w:asciiTheme="minorHAnsi" w:hAnsiTheme="minorHAnsi" w:cstheme="minorHAnsi"/>
          <w:b/>
          <w:bCs/>
        </w:rPr>
      </w:pPr>
      <w:r w:rsidRPr="003E7CFE">
        <w:rPr>
          <w:rFonts w:asciiTheme="minorHAnsi" w:hAnsiTheme="minorHAnsi" w:cstheme="minorHAnsi"/>
          <w:b/>
          <w:bCs/>
        </w:rPr>
        <w:t xml:space="preserve">A “Fountain” </w:t>
      </w:r>
      <w:r w:rsidRPr="003E7CFE">
        <w:rPr>
          <w:rFonts w:asciiTheme="minorHAnsi" w:hAnsiTheme="minorHAnsi" w:cstheme="minorHAnsi"/>
        </w:rPr>
        <w:t>(v. 11)</w:t>
      </w:r>
    </w:p>
    <w:p w14:paraId="654B54A9" w14:textId="77777777" w:rsidR="003E7CFE" w:rsidRPr="003E7CFE" w:rsidRDefault="003E7CFE" w:rsidP="003E7CFE">
      <w:pPr>
        <w:pStyle w:val="ListParagraph"/>
        <w:spacing w:after="0"/>
        <w:rPr>
          <w:rFonts w:asciiTheme="minorHAnsi" w:hAnsiTheme="minorHAnsi" w:cstheme="minorHAnsi"/>
          <w:b/>
          <w:bCs/>
        </w:rPr>
      </w:pPr>
    </w:p>
    <w:p w14:paraId="15FBCE4F" w14:textId="77777777" w:rsidR="003E7CFE" w:rsidRPr="003E7CFE" w:rsidRDefault="003E7CFE" w:rsidP="003E7CFE">
      <w:pPr>
        <w:pStyle w:val="ListParagraph"/>
        <w:numPr>
          <w:ilvl w:val="0"/>
          <w:numId w:val="46"/>
        </w:numPr>
        <w:shd w:val="clear" w:color="auto" w:fill="FFFFFF"/>
        <w:spacing w:after="0"/>
        <w:rPr>
          <w:rFonts w:asciiTheme="minorHAnsi" w:hAnsiTheme="minorHAnsi" w:cstheme="minorHAnsi"/>
          <w:b/>
          <w:bCs/>
        </w:rPr>
      </w:pPr>
      <w:r w:rsidRPr="003E7CFE">
        <w:rPr>
          <w:rFonts w:asciiTheme="minorHAnsi" w:hAnsiTheme="minorHAnsi" w:cstheme="minorHAnsi"/>
          <w:b/>
          <w:bCs/>
        </w:rPr>
        <w:t xml:space="preserve">A “Tree” </w:t>
      </w:r>
      <w:r w:rsidRPr="003E7CFE">
        <w:rPr>
          <w:rFonts w:asciiTheme="minorHAnsi" w:hAnsiTheme="minorHAnsi" w:cstheme="minorHAnsi"/>
        </w:rPr>
        <w:t>(v. 12)</w:t>
      </w:r>
    </w:p>
    <w:p w14:paraId="78266A4A" w14:textId="77777777" w:rsidR="003E7CFE" w:rsidRPr="003E7CFE" w:rsidRDefault="003E7CFE" w:rsidP="003E7CFE">
      <w:pPr>
        <w:pStyle w:val="ListParagraph"/>
        <w:spacing w:after="0"/>
        <w:rPr>
          <w:rFonts w:asciiTheme="minorHAnsi" w:hAnsiTheme="minorHAnsi" w:cstheme="minorHAnsi"/>
          <w:b/>
          <w:bCs/>
        </w:rPr>
      </w:pPr>
    </w:p>
    <w:p w14:paraId="74C87E8F" w14:textId="77777777" w:rsidR="003E7CFE" w:rsidRPr="003E7CFE" w:rsidRDefault="003E7CFE" w:rsidP="003E7CFE">
      <w:pPr>
        <w:pStyle w:val="ListParagraph"/>
        <w:spacing w:after="0"/>
        <w:rPr>
          <w:rFonts w:asciiTheme="minorHAnsi" w:hAnsiTheme="minorHAnsi" w:cstheme="minorHAnsi"/>
          <w:b/>
          <w:bCs/>
        </w:rPr>
      </w:pPr>
    </w:p>
    <w:p w14:paraId="4AAC2085" w14:textId="77777777" w:rsidR="003E7CFE" w:rsidRPr="003E7CFE" w:rsidRDefault="003E7CFE" w:rsidP="003E7CFE">
      <w:pPr>
        <w:shd w:val="clear" w:color="auto" w:fill="FFFFFF"/>
        <w:ind w:left="360"/>
        <w:rPr>
          <w:rFonts w:asciiTheme="minorHAnsi" w:hAnsiTheme="minorHAnsi" w:cstheme="minorHAnsi"/>
          <w:b/>
          <w:bCs/>
        </w:rPr>
      </w:pPr>
      <w:r w:rsidRPr="003E7CFE">
        <w:rPr>
          <w:rFonts w:asciiTheme="minorHAnsi" w:hAnsiTheme="minorHAnsi" w:cstheme="minorHAnsi"/>
          <w:b/>
          <w:bCs/>
        </w:rPr>
        <w:t>How Do We Deal with the Tongue?</w:t>
      </w:r>
    </w:p>
    <w:p w14:paraId="48686FCC" w14:textId="77777777" w:rsidR="003E7CFE" w:rsidRPr="003E7CFE" w:rsidRDefault="003E7CFE" w:rsidP="003E7CFE">
      <w:pPr>
        <w:shd w:val="clear" w:color="auto" w:fill="FFFFFF"/>
        <w:ind w:left="360"/>
        <w:rPr>
          <w:rFonts w:asciiTheme="minorHAnsi" w:hAnsiTheme="minorHAnsi" w:cstheme="minorHAnsi"/>
          <w:b/>
          <w:bCs/>
        </w:rPr>
      </w:pPr>
    </w:p>
    <w:p w14:paraId="6995CB02" w14:textId="77777777" w:rsidR="003E7CFE" w:rsidRPr="003E7CFE" w:rsidRDefault="003E7CFE" w:rsidP="003E7CFE">
      <w:pPr>
        <w:shd w:val="clear" w:color="auto" w:fill="FFFFFF"/>
        <w:ind w:left="360"/>
        <w:rPr>
          <w:rFonts w:asciiTheme="minorHAnsi" w:hAnsiTheme="minorHAnsi" w:cstheme="minorHAnsi"/>
          <w:sz w:val="20"/>
          <w:szCs w:val="20"/>
        </w:rPr>
      </w:pPr>
      <w:r w:rsidRPr="003E7CFE">
        <w:rPr>
          <w:rFonts w:asciiTheme="minorHAnsi" w:hAnsiTheme="minorHAnsi" w:cstheme="minorHAnsi"/>
          <w:b/>
          <w:bCs/>
        </w:rPr>
        <w:t>1</w:t>
      </w:r>
      <w:r w:rsidRPr="003E7CFE">
        <w:rPr>
          <w:rFonts w:asciiTheme="minorHAnsi" w:hAnsiTheme="minorHAnsi" w:cstheme="minorHAnsi"/>
          <w:b/>
          <w:bCs/>
          <w:vertAlign w:val="superscript"/>
        </w:rPr>
        <w:t>st</w:t>
      </w:r>
      <w:r w:rsidRPr="003E7CFE">
        <w:rPr>
          <w:rFonts w:asciiTheme="minorHAnsi" w:hAnsiTheme="minorHAnsi" w:cstheme="minorHAnsi"/>
          <w:b/>
          <w:bCs/>
        </w:rPr>
        <w:t xml:space="preserve"> – Constant Prayer </w:t>
      </w:r>
      <w:r w:rsidRPr="003E7CFE">
        <w:rPr>
          <w:rFonts w:asciiTheme="minorHAnsi" w:hAnsiTheme="minorHAnsi" w:cstheme="minorHAnsi"/>
          <w:sz w:val="20"/>
          <w:szCs w:val="20"/>
        </w:rPr>
        <w:t>(Psa. 141:1-3)</w:t>
      </w:r>
    </w:p>
    <w:p w14:paraId="329A0D21" w14:textId="77777777" w:rsidR="003E7CFE" w:rsidRPr="003E7CFE" w:rsidRDefault="003E7CFE" w:rsidP="003E7CFE">
      <w:pPr>
        <w:shd w:val="clear" w:color="auto" w:fill="FFFFFF"/>
        <w:ind w:left="360"/>
        <w:rPr>
          <w:rFonts w:asciiTheme="minorHAnsi" w:hAnsiTheme="minorHAnsi" w:cstheme="minorHAnsi"/>
          <w:b/>
          <w:bCs/>
        </w:rPr>
      </w:pPr>
    </w:p>
    <w:p w14:paraId="5AF67910" w14:textId="77777777" w:rsidR="003E7CFE" w:rsidRPr="003E7CFE" w:rsidRDefault="003E7CFE" w:rsidP="003E7CFE">
      <w:pPr>
        <w:shd w:val="clear" w:color="auto" w:fill="FFFFFF"/>
        <w:ind w:left="360"/>
        <w:rPr>
          <w:rFonts w:asciiTheme="minorHAnsi" w:hAnsiTheme="minorHAnsi" w:cstheme="minorHAnsi"/>
          <w:b/>
          <w:bCs/>
        </w:rPr>
      </w:pPr>
    </w:p>
    <w:p w14:paraId="3C8F3EFE" w14:textId="77777777" w:rsidR="003E7CFE" w:rsidRPr="003E7CFE" w:rsidRDefault="003E7CFE" w:rsidP="003E7CFE">
      <w:pPr>
        <w:shd w:val="clear" w:color="auto" w:fill="FFFFFF"/>
        <w:ind w:left="360"/>
        <w:rPr>
          <w:rFonts w:asciiTheme="minorHAnsi" w:hAnsiTheme="minorHAnsi" w:cstheme="minorHAnsi"/>
          <w:b/>
          <w:bCs/>
        </w:rPr>
      </w:pPr>
    </w:p>
    <w:p w14:paraId="5E706A7E" w14:textId="77777777" w:rsidR="003E7CFE" w:rsidRPr="003E7CFE" w:rsidRDefault="003E7CFE" w:rsidP="003E7CFE">
      <w:pPr>
        <w:shd w:val="clear" w:color="auto" w:fill="FFFFFF"/>
        <w:ind w:left="360"/>
        <w:rPr>
          <w:rFonts w:asciiTheme="minorHAnsi" w:hAnsiTheme="minorHAnsi" w:cstheme="minorHAnsi"/>
        </w:rPr>
      </w:pPr>
      <w:r w:rsidRPr="003E7CFE">
        <w:rPr>
          <w:rFonts w:asciiTheme="minorHAnsi" w:hAnsiTheme="minorHAnsi" w:cstheme="minorHAnsi"/>
          <w:b/>
          <w:bCs/>
        </w:rPr>
        <w:t>2</w:t>
      </w:r>
      <w:r w:rsidRPr="003E7CFE">
        <w:rPr>
          <w:rFonts w:asciiTheme="minorHAnsi" w:hAnsiTheme="minorHAnsi" w:cstheme="minorHAnsi"/>
          <w:b/>
          <w:bCs/>
          <w:vertAlign w:val="superscript"/>
        </w:rPr>
        <w:t>nd</w:t>
      </w:r>
      <w:r w:rsidRPr="003E7CFE">
        <w:rPr>
          <w:rFonts w:asciiTheme="minorHAnsi" w:hAnsiTheme="minorHAnsi" w:cstheme="minorHAnsi"/>
          <w:b/>
          <w:bCs/>
        </w:rPr>
        <w:t xml:space="preserve"> – Constant Watchfulness </w:t>
      </w:r>
      <w:r w:rsidRPr="003E7CFE">
        <w:rPr>
          <w:rFonts w:asciiTheme="minorHAnsi" w:hAnsiTheme="minorHAnsi" w:cstheme="minorHAnsi"/>
          <w:sz w:val="22"/>
          <w:szCs w:val="22"/>
        </w:rPr>
        <w:t>(Matt. 26:41)</w:t>
      </w:r>
    </w:p>
    <w:p w14:paraId="19B243E9" w14:textId="77777777" w:rsidR="003E7CFE" w:rsidRPr="003E7CFE" w:rsidRDefault="003E7CFE" w:rsidP="003E7CFE">
      <w:pPr>
        <w:shd w:val="clear" w:color="auto" w:fill="FFFFFF"/>
        <w:ind w:left="360"/>
        <w:rPr>
          <w:rFonts w:asciiTheme="minorHAnsi" w:hAnsiTheme="minorHAnsi" w:cstheme="minorHAnsi"/>
          <w:b/>
          <w:bCs/>
        </w:rPr>
      </w:pPr>
    </w:p>
    <w:p w14:paraId="66E3F6D7" w14:textId="77777777" w:rsidR="003E7CFE" w:rsidRPr="003E7CFE" w:rsidRDefault="003E7CFE" w:rsidP="003E7CFE">
      <w:pPr>
        <w:shd w:val="clear" w:color="auto" w:fill="FFFFFF"/>
        <w:ind w:left="720"/>
        <w:rPr>
          <w:rFonts w:asciiTheme="minorHAnsi" w:hAnsiTheme="minorHAnsi" w:cstheme="minorHAnsi"/>
        </w:rPr>
      </w:pPr>
      <w:r w:rsidRPr="003E7CFE">
        <w:rPr>
          <w:rFonts w:asciiTheme="minorHAnsi" w:hAnsiTheme="minorHAnsi" w:cstheme="minorHAnsi"/>
        </w:rPr>
        <w:t>Four guards:</w:t>
      </w:r>
    </w:p>
    <w:p w14:paraId="528194F5" w14:textId="77777777" w:rsidR="003E7CFE" w:rsidRPr="003E7CFE" w:rsidRDefault="003E7CFE" w:rsidP="003E7CFE">
      <w:pPr>
        <w:pStyle w:val="ListParagraph"/>
        <w:numPr>
          <w:ilvl w:val="0"/>
          <w:numId w:val="47"/>
        </w:numPr>
        <w:shd w:val="clear" w:color="auto" w:fill="FFFFFF"/>
        <w:spacing w:after="0"/>
        <w:ind w:left="1440" w:hanging="180"/>
        <w:rPr>
          <w:rFonts w:asciiTheme="minorHAnsi" w:hAnsiTheme="minorHAnsi" w:cstheme="minorHAnsi"/>
        </w:rPr>
      </w:pPr>
      <w:r w:rsidRPr="003E7CFE">
        <w:rPr>
          <w:rFonts w:asciiTheme="minorHAnsi" w:hAnsiTheme="minorHAnsi" w:cstheme="minorHAnsi"/>
        </w:rPr>
        <w:t xml:space="preserve">Truth </w:t>
      </w:r>
      <w:r w:rsidRPr="003E7CFE">
        <w:rPr>
          <w:rFonts w:asciiTheme="minorHAnsi" w:hAnsiTheme="minorHAnsi" w:cstheme="minorHAnsi"/>
          <w:sz w:val="22"/>
          <w:szCs w:val="22"/>
        </w:rPr>
        <w:t>(Psa. 51:6; Prov. 12:22)</w:t>
      </w:r>
    </w:p>
    <w:p w14:paraId="503C68B3" w14:textId="77777777" w:rsidR="003E7CFE" w:rsidRPr="003E7CFE" w:rsidRDefault="003E7CFE" w:rsidP="003E7CFE">
      <w:pPr>
        <w:pStyle w:val="ListParagraph"/>
        <w:numPr>
          <w:ilvl w:val="0"/>
          <w:numId w:val="47"/>
        </w:numPr>
        <w:shd w:val="clear" w:color="auto" w:fill="FFFFFF"/>
        <w:spacing w:after="0"/>
        <w:ind w:left="1440" w:hanging="180"/>
        <w:rPr>
          <w:rFonts w:asciiTheme="minorHAnsi" w:hAnsiTheme="minorHAnsi" w:cstheme="minorHAnsi"/>
        </w:rPr>
      </w:pPr>
      <w:r w:rsidRPr="003E7CFE">
        <w:rPr>
          <w:rFonts w:asciiTheme="minorHAnsi" w:hAnsiTheme="minorHAnsi" w:cstheme="minorHAnsi"/>
        </w:rPr>
        <w:t xml:space="preserve">Love </w:t>
      </w:r>
      <w:r w:rsidRPr="003E7CFE">
        <w:rPr>
          <w:rFonts w:asciiTheme="minorHAnsi" w:hAnsiTheme="minorHAnsi" w:cstheme="minorHAnsi"/>
          <w:sz w:val="22"/>
          <w:szCs w:val="22"/>
        </w:rPr>
        <w:t>(Eph. 4:15; 1 Cor. 13:1; Prov. 27:6)</w:t>
      </w:r>
    </w:p>
    <w:p w14:paraId="388971DF" w14:textId="77777777" w:rsidR="003E7CFE" w:rsidRPr="003E7CFE" w:rsidRDefault="003E7CFE" w:rsidP="003E7CFE">
      <w:pPr>
        <w:pStyle w:val="ListParagraph"/>
        <w:numPr>
          <w:ilvl w:val="0"/>
          <w:numId w:val="47"/>
        </w:numPr>
        <w:shd w:val="clear" w:color="auto" w:fill="FFFFFF"/>
        <w:spacing w:after="0"/>
        <w:ind w:left="1440" w:hanging="180"/>
        <w:rPr>
          <w:rFonts w:asciiTheme="minorHAnsi" w:hAnsiTheme="minorHAnsi" w:cstheme="minorHAnsi"/>
        </w:rPr>
      </w:pPr>
      <w:r w:rsidRPr="003E7CFE">
        <w:rPr>
          <w:rFonts w:asciiTheme="minorHAnsi" w:hAnsiTheme="minorHAnsi" w:cstheme="minorHAnsi"/>
        </w:rPr>
        <w:t xml:space="preserve">Necessity </w:t>
      </w:r>
      <w:r w:rsidRPr="003E7CFE">
        <w:rPr>
          <w:rFonts w:asciiTheme="minorHAnsi" w:hAnsiTheme="minorHAnsi" w:cstheme="minorHAnsi"/>
          <w:sz w:val="22"/>
          <w:szCs w:val="22"/>
        </w:rPr>
        <w:t>(Eph. 4:29)</w:t>
      </w:r>
    </w:p>
    <w:p w14:paraId="0BE23F7F" w14:textId="77777777" w:rsidR="003E7CFE" w:rsidRPr="003E7CFE" w:rsidRDefault="003E7CFE" w:rsidP="003E7CFE">
      <w:pPr>
        <w:pStyle w:val="ListParagraph"/>
        <w:numPr>
          <w:ilvl w:val="0"/>
          <w:numId w:val="47"/>
        </w:numPr>
        <w:shd w:val="clear" w:color="auto" w:fill="FFFFFF"/>
        <w:spacing w:after="0"/>
        <w:ind w:left="1440" w:hanging="180"/>
        <w:rPr>
          <w:rFonts w:asciiTheme="minorHAnsi" w:hAnsiTheme="minorHAnsi" w:cstheme="minorHAnsi"/>
          <w:sz w:val="22"/>
          <w:szCs w:val="22"/>
        </w:rPr>
      </w:pPr>
      <w:r w:rsidRPr="003E7CFE">
        <w:rPr>
          <w:rFonts w:asciiTheme="minorHAnsi" w:hAnsiTheme="minorHAnsi" w:cstheme="minorHAnsi"/>
        </w:rPr>
        <w:t xml:space="preserve">Wisdom </w:t>
      </w:r>
      <w:r w:rsidRPr="003E7CFE">
        <w:rPr>
          <w:rFonts w:asciiTheme="minorHAnsi" w:hAnsiTheme="minorHAnsi" w:cstheme="minorHAnsi"/>
          <w:sz w:val="22"/>
          <w:szCs w:val="22"/>
        </w:rPr>
        <w:t>(James 3:13)</w:t>
      </w:r>
    </w:p>
    <w:p w14:paraId="01AAA98E" w14:textId="77777777" w:rsidR="003E7CFE" w:rsidRPr="003E7CFE" w:rsidRDefault="003E7CFE" w:rsidP="003E7CFE">
      <w:pPr>
        <w:shd w:val="clear" w:color="auto" w:fill="FFFFFF"/>
        <w:ind w:left="360"/>
        <w:rPr>
          <w:rFonts w:asciiTheme="minorHAnsi" w:hAnsiTheme="minorHAnsi" w:cstheme="minorHAnsi"/>
        </w:rPr>
      </w:pPr>
    </w:p>
    <w:p w14:paraId="0B376BD4" w14:textId="77777777" w:rsidR="003E7CFE" w:rsidRPr="003E7CFE" w:rsidRDefault="003E7CFE" w:rsidP="003E7CFE">
      <w:pPr>
        <w:shd w:val="clear" w:color="auto" w:fill="FFFFFF"/>
        <w:ind w:left="360"/>
        <w:rPr>
          <w:rFonts w:asciiTheme="minorHAnsi" w:hAnsiTheme="minorHAnsi" w:cstheme="minorHAnsi"/>
        </w:rPr>
      </w:pPr>
    </w:p>
    <w:p w14:paraId="6830632E" w14:textId="77777777" w:rsidR="003E7CFE" w:rsidRPr="003E7CFE" w:rsidRDefault="003E7CFE" w:rsidP="003E7CFE">
      <w:pPr>
        <w:shd w:val="clear" w:color="auto" w:fill="FFFFFF"/>
        <w:ind w:left="360"/>
        <w:rPr>
          <w:rFonts w:asciiTheme="minorHAnsi" w:hAnsiTheme="minorHAnsi" w:cstheme="minorHAnsi"/>
          <w:sz w:val="22"/>
          <w:szCs w:val="22"/>
        </w:rPr>
      </w:pPr>
      <w:r w:rsidRPr="003E7CFE">
        <w:rPr>
          <w:rFonts w:asciiTheme="minorHAnsi" w:hAnsiTheme="minorHAnsi" w:cstheme="minorHAnsi"/>
          <w:b/>
          <w:bCs/>
        </w:rPr>
        <w:t>3</w:t>
      </w:r>
      <w:r w:rsidRPr="003E7CFE">
        <w:rPr>
          <w:rFonts w:asciiTheme="minorHAnsi" w:hAnsiTheme="minorHAnsi" w:cstheme="minorHAnsi"/>
          <w:b/>
          <w:bCs/>
          <w:vertAlign w:val="superscript"/>
        </w:rPr>
        <w:t>rd</w:t>
      </w:r>
      <w:r w:rsidRPr="003E7CFE">
        <w:rPr>
          <w:rFonts w:asciiTheme="minorHAnsi" w:hAnsiTheme="minorHAnsi" w:cstheme="minorHAnsi"/>
          <w:b/>
          <w:bCs/>
        </w:rPr>
        <w:t xml:space="preserve"> – Maintain Good Spiritual Health</w:t>
      </w:r>
      <w:r w:rsidRPr="003E7CFE">
        <w:rPr>
          <w:rFonts w:asciiTheme="minorHAnsi" w:hAnsiTheme="minorHAnsi" w:cstheme="minorHAnsi"/>
        </w:rPr>
        <w:t xml:space="preserve"> </w:t>
      </w:r>
      <w:r w:rsidRPr="003E7CFE">
        <w:rPr>
          <w:rFonts w:asciiTheme="minorHAnsi" w:hAnsiTheme="minorHAnsi" w:cstheme="minorHAnsi"/>
          <w:sz w:val="22"/>
          <w:szCs w:val="22"/>
        </w:rPr>
        <w:t>(Eph. 5:18-19)</w:t>
      </w:r>
    </w:p>
    <w:bookmarkEnd w:id="0"/>
    <w:p w14:paraId="2359D144" w14:textId="77777777" w:rsidR="003E7CFE" w:rsidRPr="003E7CFE" w:rsidRDefault="003E7CFE" w:rsidP="003E7CFE">
      <w:pPr>
        <w:shd w:val="clear" w:color="auto" w:fill="FFFFFF"/>
        <w:ind w:left="360"/>
        <w:rPr>
          <w:rFonts w:asciiTheme="minorHAnsi" w:hAnsiTheme="minorHAnsi" w:cstheme="minorHAnsi"/>
        </w:rPr>
      </w:pPr>
    </w:p>
    <w:p w14:paraId="47BDE808" w14:textId="77777777" w:rsidR="003E7CFE" w:rsidRPr="003E7CFE" w:rsidRDefault="003E7CFE" w:rsidP="003E7CFE">
      <w:pPr>
        <w:shd w:val="clear" w:color="auto" w:fill="FFFFFF"/>
        <w:ind w:left="360"/>
        <w:rPr>
          <w:rFonts w:asciiTheme="minorHAnsi" w:hAnsiTheme="minorHAnsi" w:cstheme="minorHAnsi"/>
        </w:rPr>
      </w:pPr>
    </w:p>
    <w:p w14:paraId="5B7B5BF0" w14:textId="77777777" w:rsidR="003E7CFE" w:rsidRPr="003E7CFE" w:rsidRDefault="003E7CFE" w:rsidP="003E7CFE">
      <w:pPr>
        <w:shd w:val="clear" w:color="auto" w:fill="FFFFFF"/>
        <w:ind w:left="360"/>
        <w:rPr>
          <w:rFonts w:asciiTheme="minorHAnsi" w:hAnsiTheme="minorHAnsi" w:cstheme="minorHAnsi"/>
        </w:rPr>
      </w:pPr>
    </w:p>
    <w:p w14:paraId="2682E8A5" w14:textId="77777777" w:rsidR="003E7CFE" w:rsidRPr="003E7CFE" w:rsidRDefault="003E7CFE" w:rsidP="003E7CFE">
      <w:pPr>
        <w:shd w:val="clear" w:color="auto" w:fill="FFFFFF"/>
        <w:ind w:left="360"/>
        <w:rPr>
          <w:rFonts w:asciiTheme="minorHAnsi" w:hAnsiTheme="minorHAnsi" w:cstheme="minorHAnsi"/>
        </w:rPr>
      </w:pPr>
    </w:p>
    <w:p w14:paraId="0723CF59" w14:textId="77777777" w:rsidR="003E7CFE" w:rsidRPr="003E7CFE" w:rsidRDefault="003E7CFE" w:rsidP="003E7CFE">
      <w:pPr>
        <w:shd w:val="clear" w:color="auto" w:fill="FFFFFF"/>
        <w:ind w:left="360"/>
        <w:rPr>
          <w:rFonts w:asciiTheme="minorHAnsi" w:hAnsiTheme="minorHAnsi" w:cstheme="minorHAnsi"/>
        </w:rPr>
      </w:pPr>
    </w:p>
    <w:p w14:paraId="434E3BF3" w14:textId="03E46A2D" w:rsidR="00CA018D" w:rsidRPr="003E7CFE" w:rsidRDefault="00CA018D" w:rsidP="003E7CFE">
      <w:pPr>
        <w:rPr>
          <w:rFonts w:asciiTheme="minorHAnsi" w:hAnsiTheme="minorHAnsi" w:cstheme="minorHAnsi"/>
        </w:rPr>
      </w:pPr>
    </w:p>
    <w:sectPr w:rsidR="00CA018D" w:rsidRPr="003E7CFE" w:rsidSect="003B1FC5">
      <w:pgSz w:w="15840" w:h="12240" w:orient="landscape" w:code="1"/>
      <w:pgMar w:top="576" w:right="720" w:bottom="576" w:left="720" w:header="288" w:footer="288"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375"/>
    <w:multiLevelType w:val="hybridMultilevel"/>
    <w:tmpl w:val="B42A2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2437E"/>
    <w:multiLevelType w:val="hybridMultilevel"/>
    <w:tmpl w:val="063A1D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889"/>
    <w:multiLevelType w:val="hybridMultilevel"/>
    <w:tmpl w:val="7F763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16DDF"/>
    <w:multiLevelType w:val="hybridMultilevel"/>
    <w:tmpl w:val="810C4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D07186"/>
    <w:multiLevelType w:val="hybridMultilevel"/>
    <w:tmpl w:val="017E769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 w15:restartNumberingAfterBreak="0">
    <w:nsid w:val="0A936138"/>
    <w:multiLevelType w:val="hybridMultilevel"/>
    <w:tmpl w:val="CB92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500F7F"/>
    <w:multiLevelType w:val="hybridMultilevel"/>
    <w:tmpl w:val="6F046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CF49F5"/>
    <w:multiLevelType w:val="hybridMultilevel"/>
    <w:tmpl w:val="EF7AD630"/>
    <w:lvl w:ilvl="0" w:tplc="C73AA2A2">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981A8B"/>
    <w:multiLevelType w:val="hybridMultilevel"/>
    <w:tmpl w:val="FBDCE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F16B5"/>
    <w:multiLevelType w:val="hybridMultilevel"/>
    <w:tmpl w:val="87B2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42FA9"/>
    <w:multiLevelType w:val="hybridMultilevel"/>
    <w:tmpl w:val="56321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1244C"/>
    <w:multiLevelType w:val="hybridMultilevel"/>
    <w:tmpl w:val="46326B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70988"/>
    <w:multiLevelType w:val="hybridMultilevel"/>
    <w:tmpl w:val="E1DE87FE"/>
    <w:lvl w:ilvl="0" w:tplc="04090001">
      <w:start w:val="1"/>
      <w:numFmt w:val="bullet"/>
      <w:lvlText w:val=""/>
      <w:lvlJc w:val="left"/>
      <w:pPr>
        <w:ind w:left="720" w:hanging="360"/>
      </w:pPr>
      <w:rPr>
        <w:rFonts w:ascii="Symbol" w:hAnsi="Symbol" w:hint="default"/>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A16DE"/>
    <w:multiLevelType w:val="hybridMultilevel"/>
    <w:tmpl w:val="DD746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24058B"/>
    <w:multiLevelType w:val="hybridMultilevel"/>
    <w:tmpl w:val="A7480100"/>
    <w:lvl w:ilvl="0" w:tplc="B8A88194">
      <w:start w:val="11"/>
      <w:numFmt w:val="bullet"/>
      <w:lvlText w:val="-"/>
      <w:lvlJc w:val="left"/>
      <w:pPr>
        <w:ind w:left="720" w:hanging="360"/>
      </w:pPr>
      <w:rPr>
        <w:rFonts w:ascii="Verdana" w:eastAsia="SimSun" w:hAnsi="Verdana" w:cs="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873D8"/>
    <w:multiLevelType w:val="multilevel"/>
    <w:tmpl w:val="DA885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732DD1"/>
    <w:multiLevelType w:val="hybridMultilevel"/>
    <w:tmpl w:val="CF50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450090"/>
    <w:multiLevelType w:val="hybridMultilevel"/>
    <w:tmpl w:val="9D74F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AD0E04"/>
    <w:multiLevelType w:val="hybridMultilevel"/>
    <w:tmpl w:val="B2ECA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226C6A"/>
    <w:multiLevelType w:val="hybridMultilevel"/>
    <w:tmpl w:val="69B0E048"/>
    <w:lvl w:ilvl="0" w:tplc="85860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5B51DA"/>
    <w:multiLevelType w:val="hybridMultilevel"/>
    <w:tmpl w:val="9808F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94E2D"/>
    <w:multiLevelType w:val="hybridMultilevel"/>
    <w:tmpl w:val="941A2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2F3310"/>
    <w:multiLevelType w:val="hybridMultilevel"/>
    <w:tmpl w:val="70108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A30A0C"/>
    <w:multiLevelType w:val="hybridMultilevel"/>
    <w:tmpl w:val="509E5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6B6AAE"/>
    <w:multiLevelType w:val="hybridMultilevel"/>
    <w:tmpl w:val="D596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140FF"/>
    <w:multiLevelType w:val="hybridMultilevel"/>
    <w:tmpl w:val="B42A2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7D1981"/>
    <w:multiLevelType w:val="hybridMultilevel"/>
    <w:tmpl w:val="2C18D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1F4FAF"/>
    <w:multiLevelType w:val="hybridMultilevel"/>
    <w:tmpl w:val="4CCCA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B52B22"/>
    <w:multiLevelType w:val="hybridMultilevel"/>
    <w:tmpl w:val="D79C1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2C7C8F"/>
    <w:multiLevelType w:val="hybridMultilevel"/>
    <w:tmpl w:val="BBE2615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172031"/>
    <w:multiLevelType w:val="hybridMultilevel"/>
    <w:tmpl w:val="62887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E35BF"/>
    <w:multiLevelType w:val="hybridMultilevel"/>
    <w:tmpl w:val="6032E516"/>
    <w:lvl w:ilvl="0" w:tplc="6250F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42D6F"/>
    <w:multiLevelType w:val="hybridMultilevel"/>
    <w:tmpl w:val="4B906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5E7374"/>
    <w:multiLevelType w:val="hybridMultilevel"/>
    <w:tmpl w:val="DB3C2B34"/>
    <w:lvl w:ilvl="0" w:tplc="B8A88194">
      <w:start w:val="11"/>
      <w:numFmt w:val="bullet"/>
      <w:lvlText w:val="-"/>
      <w:lvlJc w:val="left"/>
      <w:pPr>
        <w:ind w:left="720" w:hanging="360"/>
      </w:pPr>
      <w:rPr>
        <w:rFonts w:ascii="Verdana" w:eastAsia="SimSun" w:hAnsi="Verdana" w:cs="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63647"/>
    <w:multiLevelType w:val="hybridMultilevel"/>
    <w:tmpl w:val="E3AE0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0B67CD"/>
    <w:multiLevelType w:val="hybridMultilevel"/>
    <w:tmpl w:val="DD9AF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042C8B"/>
    <w:multiLevelType w:val="hybridMultilevel"/>
    <w:tmpl w:val="2C24C9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AA7391"/>
    <w:multiLevelType w:val="hybridMultilevel"/>
    <w:tmpl w:val="C094AA0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6DAE0D36"/>
    <w:multiLevelType w:val="hybridMultilevel"/>
    <w:tmpl w:val="1E1A1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C3656"/>
    <w:multiLevelType w:val="hybridMultilevel"/>
    <w:tmpl w:val="9D6E20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1951E3E"/>
    <w:multiLevelType w:val="hybridMultilevel"/>
    <w:tmpl w:val="C4A0E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8215E2"/>
    <w:multiLevelType w:val="hybridMultilevel"/>
    <w:tmpl w:val="6A3CF898"/>
    <w:lvl w:ilvl="0" w:tplc="E30840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6753BD"/>
    <w:multiLevelType w:val="hybridMultilevel"/>
    <w:tmpl w:val="A294A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07F47"/>
    <w:multiLevelType w:val="hybridMultilevel"/>
    <w:tmpl w:val="1900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A3561"/>
    <w:multiLevelType w:val="hybridMultilevel"/>
    <w:tmpl w:val="517E9E32"/>
    <w:lvl w:ilvl="0" w:tplc="8F6A6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F82DC8"/>
    <w:multiLevelType w:val="hybridMultilevel"/>
    <w:tmpl w:val="96803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32"/>
  </w:num>
  <w:num w:numId="4">
    <w:abstractNumId w:val="4"/>
  </w:num>
  <w:num w:numId="5">
    <w:abstractNumId w:val="12"/>
  </w:num>
  <w:num w:numId="6">
    <w:abstractNumId w:val="2"/>
  </w:num>
  <w:num w:numId="7">
    <w:abstractNumId w:val="5"/>
  </w:num>
  <w:num w:numId="8">
    <w:abstractNumId w:val="23"/>
  </w:num>
  <w:num w:numId="9">
    <w:abstractNumId w:val="13"/>
  </w:num>
  <w:num w:numId="10">
    <w:abstractNumId w:val="43"/>
  </w:num>
  <w:num w:numId="11">
    <w:abstractNumId w:val="11"/>
  </w:num>
  <w:num w:numId="12">
    <w:abstractNumId w:val="34"/>
  </w:num>
  <w:num w:numId="13">
    <w:abstractNumId w:val="20"/>
  </w:num>
  <w:num w:numId="14">
    <w:abstractNumId w:val="7"/>
  </w:num>
  <w:num w:numId="15">
    <w:abstractNumId w:val="26"/>
  </w:num>
  <w:num w:numId="16">
    <w:abstractNumId w:val="8"/>
  </w:num>
  <w:num w:numId="17">
    <w:abstractNumId w:val="35"/>
  </w:num>
  <w:num w:numId="18">
    <w:abstractNumId w:val="18"/>
  </w:num>
  <w:num w:numId="19">
    <w:abstractNumId w:val="40"/>
  </w:num>
  <w:num w:numId="20">
    <w:abstractNumId w:val="36"/>
  </w:num>
  <w:num w:numId="21">
    <w:abstractNumId w:val="24"/>
  </w:num>
  <w:num w:numId="22">
    <w:abstractNumId w:val="30"/>
  </w:num>
  <w:num w:numId="23">
    <w:abstractNumId w:val="9"/>
  </w:num>
  <w:num w:numId="24">
    <w:abstractNumId w:val="16"/>
  </w:num>
  <w:num w:numId="25">
    <w:abstractNumId w:val="41"/>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0"/>
  </w:num>
  <w:num w:numId="31">
    <w:abstractNumId w:val="29"/>
  </w:num>
  <w:num w:numId="32">
    <w:abstractNumId w:val="44"/>
  </w:num>
  <w:num w:numId="33">
    <w:abstractNumId w:val="1"/>
  </w:num>
  <w:num w:numId="34">
    <w:abstractNumId w:val="21"/>
  </w:num>
  <w:num w:numId="35">
    <w:abstractNumId w:val="38"/>
  </w:num>
  <w:num w:numId="36">
    <w:abstractNumId w:val="33"/>
  </w:num>
  <w:num w:numId="37">
    <w:abstractNumId w:val="14"/>
  </w:num>
  <w:num w:numId="38">
    <w:abstractNumId w:val="45"/>
  </w:num>
  <w:num w:numId="39">
    <w:abstractNumId w:val="31"/>
  </w:num>
  <w:num w:numId="40">
    <w:abstractNumId w:val="19"/>
  </w:num>
  <w:num w:numId="41">
    <w:abstractNumId w:val="28"/>
  </w:num>
  <w:num w:numId="42">
    <w:abstractNumId w:val="17"/>
  </w:num>
  <w:num w:numId="43">
    <w:abstractNumId w:val="10"/>
  </w:num>
  <w:num w:numId="44">
    <w:abstractNumId w:val="15"/>
  </w:num>
  <w:num w:numId="45">
    <w:abstractNumId w:val="3"/>
  </w:num>
  <w:num w:numId="46">
    <w:abstractNumId w:val="42"/>
  </w:num>
  <w:num w:numId="47">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02591"/>
    <w:rsid w:val="00001689"/>
    <w:rsid w:val="00007850"/>
    <w:rsid w:val="00020FC0"/>
    <w:rsid w:val="00023BA0"/>
    <w:rsid w:val="000410DC"/>
    <w:rsid w:val="0004167C"/>
    <w:rsid w:val="00072955"/>
    <w:rsid w:val="00073FC7"/>
    <w:rsid w:val="000748E7"/>
    <w:rsid w:val="000839B4"/>
    <w:rsid w:val="000840F3"/>
    <w:rsid w:val="000A4664"/>
    <w:rsid w:val="000A666A"/>
    <w:rsid w:val="000B1E60"/>
    <w:rsid w:val="000B362A"/>
    <w:rsid w:val="000C2B35"/>
    <w:rsid w:val="000D7795"/>
    <w:rsid w:val="000E2492"/>
    <w:rsid w:val="000F2CE8"/>
    <w:rsid w:val="000F53DD"/>
    <w:rsid w:val="00102B13"/>
    <w:rsid w:val="00107604"/>
    <w:rsid w:val="001146F2"/>
    <w:rsid w:val="00115A1D"/>
    <w:rsid w:val="00115CB0"/>
    <w:rsid w:val="00117241"/>
    <w:rsid w:val="00134FF4"/>
    <w:rsid w:val="00142A7F"/>
    <w:rsid w:val="001528E3"/>
    <w:rsid w:val="001618A5"/>
    <w:rsid w:val="00162116"/>
    <w:rsid w:val="00170110"/>
    <w:rsid w:val="001738E5"/>
    <w:rsid w:val="00192849"/>
    <w:rsid w:val="001940CD"/>
    <w:rsid w:val="00197ACD"/>
    <w:rsid w:val="001A3C59"/>
    <w:rsid w:val="001A56B5"/>
    <w:rsid w:val="001B75F6"/>
    <w:rsid w:val="001C5481"/>
    <w:rsid w:val="001E2255"/>
    <w:rsid w:val="001E3D32"/>
    <w:rsid w:val="001E60EA"/>
    <w:rsid w:val="00205A14"/>
    <w:rsid w:val="0020732C"/>
    <w:rsid w:val="00207C1E"/>
    <w:rsid w:val="00211446"/>
    <w:rsid w:val="00216D3C"/>
    <w:rsid w:val="002270F4"/>
    <w:rsid w:val="00241C77"/>
    <w:rsid w:val="002554FA"/>
    <w:rsid w:val="00260075"/>
    <w:rsid w:val="00263071"/>
    <w:rsid w:val="002630E7"/>
    <w:rsid w:val="002653F2"/>
    <w:rsid w:val="00275A5A"/>
    <w:rsid w:val="00281C27"/>
    <w:rsid w:val="0028708D"/>
    <w:rsid w:val="00287BA0"/>
    <w:rsid w:val="0029365F"/>
    <w:rsid w:val="002C19FA"/>
    <w:rsid w:val="002C72EA"/>
    <w:rsid w:val="002D5427"/>
    <w:rsid w:val="002E74DC"/>
    <w:rsid w:val="002F4C96"/>
    <w:rsid w:val="00303C94"/>
    <w:rsid w:val="00307AFE"/>
    <w:rsid w:val="00315849"/>
    <w:rsid w:val="00324358"/>
    <w:rsid w:val="00332E58"/>
    <w:rsid w:val="00363390"/>
    <w:rsid w:val="003721C5"/>
    <w:rsid w:val="003751AF"/>
    <w:rsid w:val="00381C18"/>
    <w:rsid w:val="003830CD"/>
    <w:rsid w:val="003840CA"/>
    <w:rsid w:val="003932AC"/>
    <w:rsid w:val="003A4B99"/>
    <w:rsid w:val="003B14E5"/>
    <w:rsid w:val="003B1FC5"/>
    <w:rsid w:val="003B4B4E"/>
    <w:rsid w:val="003C2DBC"/>
    <w:rsid w:val="003C3616"/>
    <w:rsid w:val="003C7429"/>
    <w:rsid w:val="003D1631"/>
    <w:rsid w:val="003D7BC8"/>
    <w:rsid w:val="003E090B"/>
    <w:rsid w:val="003E782F"/>
    <w:rsid w:val="003E7CFE"/>
    <w:rsid w:val="003F0EFD"/>
    <w:rsid w:val="003F17E0"/>
    <w:rsid w:val="003F3C0C"/>
    <w:rsid w:val="003F5CCA"/>
    <w:rsid w:val="003F6C94"/>
    <w:rsid w:val="00406629"/>
    <w:rsid w:val="004076E8"/>
    <w:rsid w:val="004124EE"/>
    <w:rsid w:val="00415778"/>
    <w:rsid w:val="004159BA"/>
    <w:rsid w:val="00425087"/>
    <w:rsid w:val="00426BFF"/>
    <w:rsid w:val="00431389"/>
    <w:rsid w:val="00447276"/>
    <w:rsid w:val="004534C4"/>
    <w:rsid w:val="00465861"/>
    <w:rsid w:val="004812BB"/>
    <w:rsid w:val="0049175F"/>
    <w:rsid w:val="00492CD6"/>
    <w:rsid w:val="0049314E"/>
    <w:rsid w:val="004A2A3D"/>
    <w:rsid w:val="004A310E"/>
    <w:rsid w:val="004A42EA"/>
    <w:rsid w:val="004C3383"/>
    <w:rsid w:val="004C362E"/>
    <w:rsid w:val="004D4487"/>
    <w:rsid w:val="004E3EA3"/>
    <w:rsid w:val="004F14A7"/>
    <w:rsid w:val="004F1A35"/>
    <w:rsid w:val="004F5CAF"/>
    <w:rsid w:val="005138F2"/>
    <w:rsid w:val="00517891"/>
    <w:rsid w:val="005367AB"/>
    <w:rsid w:val="00543F92"/>
    <w:rsid w:val="005447B7"/>
    <w:rsid w:val="00554C71"/>
    <w:rsid w:val="0055651F"/>
    <w:rsid w:val="00561632"/>
    <w:rsid w:val="00565A28"/>
    <w:rsid w:val="00575777"/>
    <w:rsid w:val="005814C7"/>
    <w:rsid w:val="00582BC4"/>
    <w:rsid w:val="00593107"/>
    <w:rsid w:val="00597F90"/>
    <w:rsid w:val="005A77EC"/>
    <w:rsid w:val="005B57E3"/>
    <w:rsid w:val="005C483B"/>
    <w:rsid w:val="005C4FFA"/>
    <w:rsid w:val="005D541A"/>
    <w:rsid w:val="005E07AC"/>
    <w:rsid w:val="00600CD6"/>
    <w:rsid w:val="00602591"/>
    <w:rsid w:val="00605871"/>
    <w:rsid w:val="0061269A"/>
    <w:rsid w:val="006166A2"/>
    <w:rsid w:val="00632830"/>
    <w:rsid w:val="00632B33"/>
    <w:rsid w:val="00634506"/>
    <w:rsid w:val="00635E29"/>
    <w:rsid w:val="006373E8"/>
    <w:rsid w:val="006374FB"/>
    <w:rsid w:val="006400FD"/>
    <w:rsid w:val="0066171C"/>
    <w:rsid w:val="00662747"/>
    <w:rsid w:val="00685D96"/>
    <w:rsid w:val="006B2CB6"/>
    <w:rsid w:val="006C363C"/>
    <w:rsid w:val="006C4939"/>
    <w:rsid w:val="006C5E11"/>
    <w:rsid w:val="006D0AE0"/>
    <w:rsid w:val="006D784B"/>
    <w:rsid w:val="006D7FB9"/>
    <w:rsid w:val="006E0992"/>
    <w:rsid w:val="006E09A0"/>
    <w:rsid w:val="006E61F5"/>
    <w:rsid w:val="006F611D"/>
    <w:rsid w:val="006F6C13"/>
    <w:rsid w:val="006F6D9B"/>
    <w:rsid w:val="00715FC8"/>
    <w:rsid w:val="007217CE"/>
    <w:rsid w:val="007306B5"/>
    <w:rsid w:val="00730C2B"/>
    <w:rsid w:val="00733F2A"/>
    <w:rsid w:val="00735D20"/>
    <w:rsid w:val="00743308"/>
    <w:rsid w:val="00751E87"/>
    <w:rsid w:val="00752591"/>
    <w:rsid w:val="00755AD8"/>
    <w:rsid w:val="00756380"/>
    <w:rsid w:val="00757C07"/>
    <w:rsid w:val="007666BD"/>
    <w:rsid w:val="00767E35"/>
    <w:rsid w:val="00777107"/>
    <w:rsid w:val="0078326C"/>
    <w:rsid w:val="00784DB2"/>
    <w:rsid w:val="007858CD"/>
    <w:rsid w:val="00786377"/>
    <w:rsid w:val="0078699B"/>
    <w:rsid w:val="00791028"/>
    <w:rsid w:val="00791D45"/>
    <w:rsid w:val="00795C6C"/>
    <w:rsid w:val="00796A1E"/>
    <w:rsid w:val="007B1102"/>
    <w:rsid w:val="007B3DB3"/>
    <w:rsid w:val="007B685E"/>
    <w:rsid w:val="007B7F3D"/>
    <w:rsid w:val="007C129C"/>
    <w:rsid w:val="007C4B8D"/>
    <w:rsid w:val="007C6B54"/>
    <w:rsid w:val="007D6054"/>
    <w:rsid w:val="007D632A"/>
    <w:rsid w:val="007F2929"/>
    <w:rsid w:val="007F6A99"/>
    <w:rsid w:val="007F6F60"/>
    <w:rsid w:val="007F7658"/>
    <w:rsid w:val="008168A5"/>
    <w:rsid w:val="00817334"/>
    <w:rsid w:val="0081775F"/>
    <w:rsid w:val="0083086E"/>
    <w:rsid w:val="008316D6"/>
    <w:rsid w:val="00831CC3"/>
    <w:rsid w:val="0084085C"/>
    <w:rsid w:val="00841264"/>
    <w:rsid w:val="0084279E"/>
    <w:rsid w:val="008438E7"/>
    <w:rsid w:val="00847B79"/>
    <w:rsid w:val="00852F92"/>
    <w:rsid w:val="008535D2"/>
    <w:rsid w:val="00855C97"/>
    <w:rsid w:val="00861F46"/>
    <w:rsid w:val="008626E5"/>
    <w:rsid w:val="008673D2"/>
    <w:rsid w:val="00870780"/>
    <w:rsid w:val="00870A0F"/>
    <w:rsid w:val="0087666B"/>
    <w:rsid w:val="008812CD"/>
    <w:rsid w:val="00881942"/>
    <w:rsid w:val="008856C7"/>
    <w:rsid w:val="0088680C"/>
    <w:rsid w:val="008907D2"/>
    <w:rsid w:val="008A2443"/>
    <w:rsid w:val="008A64CC"/>
    <w:rsid w:val="008A76CB"/>
    <w:rsid w:val="008B230B"/>
    <w:rsid w:val="008B28A9"/>
    <w:rsid w:val="008B31D5"/>
    <w:rsid w:val="008B53D1"/>
    <w:rsid w:val="008B711A"/>
    <w:rsid w:val="008C7BB6"/>
    <w:rsid w:val="008D390B"/>
    <w:rsid w:val="008D395B"/>
    <w:rsid w:val="008D5521"/>
    <w:rsid w:val="008D76DE"/>
    <w:rsid w:val="008E51AC"/>
    <w:rsid w:val="008F361C"/>
    <w:rsid w:val="009133AC"/>
    <w:rsid w:val="009237E2"/>
    <w:rsid w:val="00926CB5"/>
    <w:rsid w:val="00931B0F"/>
    <w:rsid w:val="00932087"/>
    <w:rsid w:val="00935040"/>
    <w:rsid w:val="009429A1"/>
    <w:rsid w:val="009503C6"/>
    <w:rsid w:val="0095250A"/>
    <w:rsid w:val="00953429"/>
    <w:rsid w:val="00953FB4"/>
    <w:rsid w:val="009557F8"/>
    <w:rsid w:val="00956DAD"/>
    <w:rsid w:val="00961991"/>
    <w:rsid w:val="00963533"/>
    <w:rsid w:val="00970F2B"/>
    <w:rsid w:val="00975755"/>
    <w:rsid w:val="0098009E"/>
    <w:rsid w:val="00982E2E"/>
    <w:rsid w:val="00984C33"/>
    <w:rsid w:val="00987BE8"/>
    <w:rsid w:val="00993B1A"/>
    <w:rsid w:val="009964B8"/>
    <w:rsid w:val="009970C4"/>
    <w:rsid w:val="009A1F83"/>
    <w:rsid w:val="009A563C"/>
    <w:rsid w:val="009B4C13"/>
    <w:rsid w:val="009B4F0B"/>
    <w:rsid w:val="009B4F94"/>
    <w:rsid w:val="009C108E"/>
    <w:rsid w:val="009E32FE"/>
    <w:rsid w:val="009F3394"/>
    <w:rsid w:val="00A006A6"/>
    <w:rsid w:val="00A13896"/>
    <w:rsid w:val="00A13D23"/>
    <w:rsid w:val="00A14C46"/>
    <w:rsid w:val="00A30488"/>
    <w:rsid w:val="00A3060D"/>
    <w:rsid w:val="00A36385"/>
    <w:rsid w:val="00A400C5"/>
    <w:rsid w:val="00A62F1B"/>
    <w:rsid w:val="00A667D8"/>
    <w:rsid w:val="00A7796F"/>
    <w:rsid w:val="00A77F61"/>
    <w:rsid w:val="00A84A5D"/>
    <w:rsid w:val="00A85593"/>
    <w:rsid w:val="00A90CF9"/>
    <w:rsid w:val="00A9297D"/>
    <w:rsid w:val="00AA0DEE"/>
    <w:rsid w:val="00AA1CCE"/>
    <w:rsid w:val="00AA411D"/>
    <w:rsid w:val="00AA69C9"/>
    <w:rsid w:val="00AA70B1"/>
    <w:rsid w:val="00AB0871"/>
    <w:rsid w:val="00AB4C77"/>
    <w:rsid w:val="00AB5160"/>
    <w:rsid w:val="00AC6D98"/>
    <w:rsid w:val="00AF3C95"/>
    <w:rsid w:val="00B06500"/>
    <w:rsid w:val="00B236FE"/>
    <w:rsid w:val="00B311A3"/>
    <w:rsid w:val="00B36C2E"/>
    <w:rsid w:val="00B679E7"/>
    <w:rsid w:val="00B76D82"/>
    <w:rsid w:val="00B77802"/>
    <w:rsid w:val="00B9361B"/>
    <w:rsid w:val="00B944C8"/>
    <w:rsid w:val="00B95995"/>
    <w:rsid w:val="00B97FEC"/>
    <w:rsid w:val="00BA2148"/>
    <w:rsid w:val="00BA4084"/>
    <w:rsid w:val="00BA4635"/>
    <w:rsid w:val="00BA48C7"/>
    <w:rsid w:val="00BB0683"/>
    <w:rsid w:val="00BB2BD3"/>
    <w:rsid w:val="00BC2759"/>
    <w:rsid w:val="00BC5BD0"/>
    <w:rsid w:val="00BC6094"/>
    <w:rsid w:val="00BD29F8"/>
    <w:rsid w:val="00BE393C"/>
    <w:rsid w:val="00BE52A5"/>
    <w:rsid w:val="00BE6FF2"/>
    <w:rsid w:val="00BF7076"/>
    <w:rsid w:val="00C04549"/>
    <w:rsid w:val="00C063A8"/>
    <w:rsid w:val="00C075D8"/>
    <w:rsid w:val="00C11B0D"/>
    <w:rsid w:val="00C130D2"/>
    <w:rsid w:val="00C16E41"/>
    <w:rsid w:val="00C224B3"/>
    <w:rsid w:val="00C27276"/>
    <w:rsid w:val="00C32EBB"/>
    <w:rsid w:val="00C35088"/>
    <w:rsid w:val="00C36C59"/>
    <w:rsid w:val="00C5216D"/>
    <w:rsid w:val="00C53F4E"/>
    <w:rsid w:val="00C573F8"/>
    <w:rsid w:val="00C81269"/>
    <w:rsid w:val="00C85EEC"/>
    <w:rsid w:val="00C915EE"/>
    <w:rsid w:val="00C96343"/>
    <w:rsid w:val="00CA018D"/>
    <w:rsid w:val="00CA361D"/>
    <w:rsid w:val="00CB150A"/>
    <w:rsid w:val="00CD2B06"/>
    <w:rsid w:val="00CE1F2E"/>
    <w:rsid w:val="00CF4D3A"/>
    <w:rsid w:val="00CF4ED2"/>
    <w:rsid w:val="00D2457B"/>
    <w:rsid w:val="00D27893"/>
    <w:rsid w:val="00D3540D"/>
    <w:rsid w:val="00D4235B"/>
    <w:rsid w:val="00D45E0C"/>
    <w:rsid w:val="00D45F2D"/>
    <w:rsid w:val="00D52250"/>
    <w:rsid w:val="00D52414"/>
    <w:rsid w:val="00D5793D"/>
    <w:rsid w:val="00D71D96"/>
    <w:rsid w:val="00D752FF"/>
    <w:rsid w:val="00D7755D"/>
    <w:rsid w:val="00D8359E"/>
    <w:rsid w:val="00D85E26"/>
    <w:rsid w:val="00D97ECD"/>
    <w:rsid w:val="00DB01C6"/>
    <w:rsid w:val="00DB527E"/>
    <w:rsid w:val="00DB7B19"/>
    <w:rsid w:val="00DD0948"/>
    <w:rsid w:val="00DD4820"/>
    <w:rsid w:val="00DE4C10"/>
    <w:rsid w:val="00DF291F"/>
    <w:rsid w:val="00DF5219"/>
    <w:rsid w:val="00DF6406"/>
    <w:rsid w:val="00DF7FD5"/>
    <w:rsid w:val="00E00FC4"/>
    <w:rsid w:val="00E05CF3"/>
    <w:rsid w:val="00E14BF7"/>
    <w:rsid w:val="00E21F89"/>
    <w:rsid w:val="00E35375"/>
    <w:rsid w:val="00E37DFD"/>
    <w:rsid w:val="00E43FEB"/>
    <w:rsid w:val="00E47630"/>
    <w:rsid w:val="00E63CB8"/>
    <w:rsid w:val="00E650C2"/>
    <w:rsid w:val="00E73C0E"/>
    <w:rsid w:val="00E77080"/>
    <w:rsid w:val="00E80A6E"/>
    <w:rsid w:val="00EA6C73"/>
    <w:rsid w:val="00EB12D7"/>
    <w:rsid w:val="00EB252C"/>
    <w:rsid w:val="00EB312E"/>
    <w:rsid w:val="00EB4D55"/>
    <w:rsid w:val="00EB673B"/>
    <w:rsid w:val="00EB7009"/>
    <w:rsid w:val="00EC17FD"/>
    <w:rsid w:val="00ED1FDD"/>
    <w:rsid w:val="00ED2BFC"/>
    <w:rsid w:val="00ED47D5"/>
    <w:rsid w:val="00ED6F0F"/>
    <w:rsid w:val="00ED7FA2"/>
    <w:rsid w:val="00EE1DB9"/>
    <w:rsid w:val="00EE2DA7"/>
    <w:rsid w:val="00EE4E41"/>
    <w:rsid w:val="00EF3979"/>
    <w:rsid w:val="00F02671"/>
    <w:rsid w:val="00F1031C"/>
    <w:rsid w:val="00F2746B"/>
    <w:rsid w:val="00F31FAA"/>
    <w:rsid w:val="00F364C2"/>
    <w:rsid w:val="00F3700A"/>
    <w:rsid w:val="00F37094"/>
    <w:rsid w:val="00F412E5"/>
    <w:rsid w:val="00F4353C"/>
    <w:rsid w:val="00F43FB3"/>
    <w:rsid w:val="00F467D2"/>
    <w:rsid w:val="00F4796E"/>
    <w:rsid w:val="00F573E2"/>
    <w:rsid w:val="00F63ED2"/>
    <w:rsid w:val="00FB05F1"/>
    <w:rsid w:val="00FB2406"/>
    <w:rsid w:val="00FC78CA"/>
    <w:rsid w:val="00FD07B6"/>
    <w:rsid w:val="00FD450B"/>
    <w:rsid w:val="00FD6F10"/>
    <w:rsid w:val="00FE1B76"/>
    <w:rsid w:val="00FE2A81"/>
    <w:rsid w:val="00FE40ED"/>
    <w:rsid w:val="00FE6CE0"/>
    <w:rsid w:val="00FE6E51"/>
    <w:rsid w:val="00FF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CEC6"/>
  <w15:docId w15:val="{5A0714DD-5070-4A7F-85A3-73CD183D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 w:type="paragraph" w:styleId="BalloonText">
    <w:name w:val="Balloon Text"/>
    <w:basedOn w:val="Normal"/>
    <w:link w:val="BalloonTextChar"/>
    <w:uiPriority w:val="99"/>
    <w:semiHidden/>
    <w:unhideWhenUsed/>
    <w:rsid w:val="00CA018D"/>
    <w:rPr>
      <w:rFonts w:ascii="Tahoma" w:hAnsi="Tahoma" w:cs="Tahoma"/>
      <w:sz w:val="16"/>
      <w:szCs w:val="16"/>
    </w:rPr>
  </w:style>
  <w:style w:type="character" w:customStyle="1" w:styleId="BalloonTextChar">
    <w:name w:val="Balloon Text Char"/>
    <w:basedOn w:val="DefaultParagraphFont"/>
    <w:link w:val="BalloonText"/>
    <w:uiPriority w:val="99"/>
    <w:semiHidden/>
    <w:rsid w:val="00CA01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5185">
      <w:bodyDiv w:val="1"/>
      <w:marLeft w:val="0"/>
      <w:marRight w:val="0"/>
      <w:marTop w:val="0"/>
      <w:marBottom w:val="0"/>
      <w:divBdr>
        <w:top w:val="none" w:sz="0" w:space="0" w:color="auto"/>
        <w:left w:val="none" w:sz="0" w:space="0" w:color="auto"/>
        <w:bottom w:val="none" w:sz="0" w:space="0" w:color="auto"/>
        <w:right w:val="none" w:sz="0" w:space="0" w:color="auto"/>
      </w:divBdr>
    </w:div>
    <w:div w:id="979071937">
      <w:bodyDiv w:val="1"/>
      <w:marLeft w:val="0"/>
      <w:marRight w:val="0"/>
      <w:marTop w:val="0"/>
      <w:marBottom w:val="0"/>
      <w:divBdr>
        <w:top w:val="none" w:sz="0" w:space="0" w:color="auto"/>
        <w:left w:val="none" w:sz="0" w:space="0" w:color="auto"/>
        <w:bottom w:val="none" w:sz="0" w:space="0" w:color="auto"/>
        <w:right w:val="none" w:sz="0" w:space="0" w:color="auto"/>
      </w:divBdr>
    </w:div>
    <w:div w:id="1076825362">
      <w:bodyDiv w:val="1"/>
      <w:marLeft w:val="0"/>
      <w:marRight w:val="0"/>
      <w:marTop w:val="0"/>
      <w:marBottom w:val="0"/>
      <w:divBdr>
        <w:top w:val="none" w:sz="0" w:space="0" w:color="auto"/>
        <w:left w:val="none" w:sz="0" w:space="0" w:color="auto"/>
        <w:bottom w:val="none" w:sz="0" w:space="0" w:color="auto"/>
        <w:right w:val="none" w:sz="0" w:space="0" w:color="auto"/>
      </w:divBdr>
    </w:div>
    <w:div w:id="1336298730">
      <w:bodyDiv w:val="1"/>
      <w:marLeft w:val="0"/>
      <w:marRight w:val="0"/>
      <w:marTop w:val="0"/>
      <w:marBottom w:val="0"/>
      <w:divBdr>
        <w:top w:val="none" w:sz="0" w:space="0" w:color="auto"/>
        <w:left w:val="none" w:sz="0" w:space="0" w:color="auto"/>
        <w:bottom w:val="none" w:sz="0" w:space="0" w:color="auto"/>
        <w:right w:val="none" w:sz="0" w:space="0" w:color="auto"/>
      </w:divBdr>
    </w:div>
    <w:div w:id="1935430888">
      <w:bodyDiv w:val="1"/>
      <w:marLeft w:val="0"/>
      <w:marRight w:val="0"/>
      <w:marTop w:val="0"/>
      <w:marBottom w:val="0"/>
      <w:divBdr>
        <w:top w:val="none" w:sz="0" w:space="0" w:color="auto"/>
        <w:left w:val="none" w:sz="0" w:space="0" w:color="auto"/>
        <w:bottom w:val="none" w:sz="0" w:space="0" w:color="auto"/>
        <w:right w:val="none" w:sz="0" w:space="0" w:color="auto"/>
      </w:divBdr>
    </w:div>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E808-330F-438A-B324-8656D32A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223</cp:revision>
  <cp:lastPrinted>2018-04-19T22:32:00Z</cp:lastPrinted>
  <dcterms:created xsi:type="dcterms:W3CDTF">2015-07-08T19:32:00Z</dcterms:created>
  <dcterms:modified xsi:type="dcterms:W3CDTF">2019-07-05T17:11:00Z</dcterms:modified>
</cp:coreProperties>
</file>