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1E" w:rsidRPr="00E64BAB" w:rsidRDefault="00207C1E" w:rsidP="00207C1E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Finding Contentment</w:t>
      </w:r>
    </w:p>
    <w:p w:rsidR="00207C1E" w:rsidRPr="00C744E2" w:rsidRDefault="00207C1E" w:rsidP="00207C1E">
      <w:pPr>
        <w:ind w:left="360" w:right="324"/>
        <w:jc w:val="center"/>
        <w:rPr>
          <w:rFonts w:asciiTheme="minorHAnsi" w:hAnsiTheme="minorHAnsi"/>
          <w:b/>
        </w:rPr>
      </w:pPr>
      <w:r w:rsidRPr="00E64BAB">
        <w:rPr>
          <w:rFonts w:asciiTheme="minorHAnsi" w:hAnsiTheme="minorHAnsi"/>
          <w:sz w:val="22"/>
          <w:szCs w:val="22"/>
        </w:rPr>
        <w:t xml:space="preserve">Series: </w:t>
      </w:r>
      <w:r w:rsidRPr="00E64BAB">
        <w:rPr>
          <w:rFonts w:asciiTheme="minorHAnsi" w:hAnsiTheme="minorHAnsi"/>
          <w:b/>
        </w:rPr>
        <w:t xml:space="preserve">Summer of </w:t>
      </w:r>
      <w:proofErr w:type="gramStart"/>
      <w:r w:rsidRPr="00E64BAB">
        <w:rPr>
          <w:rFonts w:asciiTheme="minorHAnsi" w:hAnsiTheme="minorHAnsi"/>
          <w:b/>
        </w:rPr>
        <w:t>Wisdom</w:t>
      </w:r>
      <w:r w:rsidRPr="00E64BAB">
        <w:rPr>
          <w:rFonts w:asciiTheme="minorHAnsi" w:hAnsiTheme="minorHAnsi"/>
          <w:sz w:val="22"/>
          <w:szCs w:val="22"/>
        </w:rPr>
        <w:t xml:space="preserve">  Text</w:t>
      </w:r>
      <w:proofErr w:type="gramEnd"/>
      <w:r w:rsidRPr="00E64BAB">
        <w:rPr>
          <w:rFonts w:asciiTheme="minorHAnsi" w:hAnsiTheme="minorHAnsi"/>
          <w:sz w:val="22"/>
          <w:szCs w:val="22"/>
        </w:rPr>
        <w:t xml:space="preserve">: </w:t>
      </w:r>
      <w:r w:rsidRPr="00E64BAB">
        <w:rPr>
          <w:rFonts w:asciiTheme="minorHAnsi" w:hAnsiTheme="minorHAnsi"/>
          <w:b/>
        </w:rPr>
        <w:t xml:space="preserve">Proverbs </w:t>
      </w:r>
      <w:r>
        <w:rPr>
          <w:rFonts w:asciiTheme="minorHAnsi" w:hAnsiTheme="minorHAnsi"/>
          <w:b/>
        </w:rPr>
        <w:t>17:1</w:t>
      </w:r>
    </w:p>
    <w:p w:rsidR="00207C1E" w:rsidRPr="00E64BAB" w:rsidRDefault="00207C1E" w:rsidP="00207C1E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 w:rsidRPr="00E64BAB">
        <w:rPr>
          <w:rFonts w:asciiTheme="minorHAnsi" w:hAnsiTheme="minorHAnsi"/>
          <w:sz w:val="22"/>
          <w:szCs w:val="22"/>
        </w:rPr>
        <w:t>Pastor Gregg Cantelmo</w:t>
      </w:r>
    </w:p>
    <w:p w:rsidR="00207C1E" w:rsidRPr="00E64BAB" w:rsidRDefault="00207C1E" w:rsidP="00207C1E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July 15</w:t>
      </w:r>
      <w:r w:rsidRPr="00E64BAB">
        <w:rPr>
          <w:rFonts w:asciiTheme="minorHAnsi" w:hAnsiTheme="minorHAnsi"/>
          <w:sz w:val="22"/>
          <w:szCs w:val="22"/>
        </w:rPr>
        <w:t>, 2018</w:t>
      </w:r>
    </w:p>
    <w:p w:rsidR="00207C1E" w:rsidRPr="00E64BAB" w:rsidRDefault="00207C1E" w:rsidP="00207C1E">
      <w:pPr>
        <w:ind w:left="360" w:right="324"/>
        <w:jc w:val="center"/>
        <w:rPr>
          <w:rFonts w:asciiTheme="minorHAnsi" w:hAnsiTheme="minorHAnsi"/>
          <w:sz w:val="10"/>
          <w:szCs w:val="10"/>
        </w:rPr>
      </w:pPr>
    </w:p>
    <w:p w:rsidR="00207C1E" w:rsidRPr="008005C7" w:rsidRDefault="00207C1E" w:rsidP="00207C1E">
      <w:pPr>
        <w:ind w:left="187" w:right="331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It’s been said that discontentment makes rich men poor, while contentment makes poor men rich. Almost sounds like a proverb.  The book of Proverbs has much to say about contentment and the attitudes we must have to truly find it. Using the “better” verses, let’s make a checklist for contentment.</w:t>
      </w:r>
    </w:p>
    <w:p w:rsidR="00207C1E" w:rsidRPr="00BF0EE0" w:rsidRDefault="00207C1E" w:rsidP="00207C1E">
      <w:pPr>
        <w:tabs>
          <w:tab w:val="left" w:pos="360"/>
        </w:tabs>
        <w:spacing w:line="360" w:lineRule="auto"/>
        <w:ind w:left="360"/>
        <w:rPr>
          <w:rFonts w:asciiTheme="minorHAnsi" w:hAnsiTheme="minorHAnsi"/>
          <w:b/>
          <w:sz w:val="20"/>
          <w:szCs w:val="20"/>
        </w:rPr>
      </w:pPr>
    </w:p>
    <w:p w:rsidR="00207C1E" w:rsidRPr="004425EF" w:rsidRDefault="00207C1E" w:rsidP="00207C1E">
      <w:pPr>
        <w:spacing w:line="360" w:lineRule="auto"/>
        <w:rPr>
          <w:rFonts w:asciiTheme="minorHAnsi" w:hAnsiTheme="minorHAnsi"/>
          <w:b/>
        </w:rPr>
      </w:pPr>
      <w:proofErr w:type="gramStart"/>
      <w:r w:rsidRPr="004425EF">
        <w:rPr>
          <w:rFonts w:asciiTheme="minorHAnsi" w:hAnsiTheme="minorHAnsi" w:cstheme="minorHAnsi"/>
          <w:b/>
          <w:sz w:val="16"/>
          <w:szCs w:val="16"/>
          <w:u w:val="single"/>
        </w:rPr>
        <w:t>\</w:t>
      </w:r>
      <w:r w:rsidRPr="009D28C7">
        <w:rPr>
          <w:rFonts w:asciiTheme="minorHAnsi" w:hAnsiTheme="minorHAnsi" w:cstheme="minorHAnsi"/>
          <w:sz w:val="32"/>
          <w:szCs w:val="32"/>
          <w:u w:val="single"/>
        </w:rPr>
        <w:t>/</w:t>
      </w:r>
      <w:r w:rsidRPr="004425EF">
        <w:rPr>
          <w:rFonts w:asciiTheme="minorHAnsi" w:hAnsiTheme="minorHAnsi" w:cstheme="minorHAnsi"/>
          <w:sz w:val="36"/>
          <w:szCs w:val="36"/>
        </w:rPr>
        <w:t xml:space="preserve"> </w:t>
      </w:r>
      <w:r w:rsidRPr="004425E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1.</w:t>
      </w:r>
      <w:proofErr w:type="gramEnd"/>
      <w:r>
        <w:rPr>
          <w:rFonts w:asciiTheme="minorHAnsi" w:hAnsiTheme="minorHAnsi"/>
          <w:b/>
        </w:rPr>
        <w:t xml:space="preserve"> </w:t>
      </w:r>
      <w:r w:rsidRPr="004425EF">
        <w:rPr>
          <w:rFonts w:asciiTheme="minorHAnsi" w:hAnsiTheme="minorHAnsi"/>
          <w:b/>
        </w:rPr>
        <w:t>Proverbs 12:9 – Content with who God M</w:t>
      </w:r>
      <w:r w:rsidRPr="004425EF">
        <w:rPr>
          <w:rFonts w:asciiTheme="minorHAnsi" w:hAnsiTheme="minorHAnsi"/>
        </w:rPr>
        <w:t xml:space="preserve">_________ </w:t>
      </w:r>
      <w:r w:rsidRPr="004425EF">
        <w:rPr>
          <w:rFonts w:asciiTheme="minorHAnsi" w:hAnsiTheme="minorHAnsi"/>
          <w:b/>
        </w:rPr>
        <w:t>you.</w:t>
      </w:r>
    </w:p>
    <w:p w:rsidR="00207C1E" w:rsidRPr="004425EF" w:rsidRDefault="00207C1E" w:rsidP="00207C1E">
      <w:pPr>
        <w:tabs>
          <w:tab w:val="left" w:pos="0"/>
        </w:tabs>
        <w:spacing w:line="360" w:lineRule="auto"/>
        <w:rPr>
          <w:rFonts w:asciiTheme="minorHAnsi" w:hAnsiTheme="minorHAnsi"/>
          <w:b/>
        </w:rPr>
      </w:pPr>
      <w:proofErr w:type="gramStart"/>
      <w:r w:rsidRPr="004425EF">
        <w:rPr>
          <w:rFonts w:asciiTheme="minorHAnsi" w:hAnsiTheme="minorHAnsi" w:cstheme="minorHAnsi"/>
          <w:b/>
          <w:sz w:val="16"/>
          <w:szCs w:val="16"/>
          <w:u w:val="single"/>
        </w:rPr>
        <w:t>\</w:t>
      </w:r>
      <w:r w:rsidRPr="009D28C7">
        <w:rPr>
          <w:rFonts w:asciiTheme="minorHAnsi" w:hAnsiTheme="minorHAnsi" w:cstheme="minorHAnsi"/>
          <w:sz w:val="32"/>
          <w:szCs w:val="32"/>
          <w:u w:val="single"/>
        </w:rPr>
        <w:t>/</w:t>
      </w:r>
      <w:r w:rsidRPr="004425EF">
        <w:rPr>
          <w:rFonts w:asciiTheme="minorHAnsi" w:hAnsiTheme="minorHAnsi" w:cstheme="minorHAnsi"/>
          <w:sz w:val="36"/>
          <w:szCs w:val="36"/>
        </w:rPr>
        <w:t xml:space="preserve"> </w:t>
      </w:r>
      <w:r w:rsidRPr="004425E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2.</w:t>
      </w:r>
      <w:proofErr w:type="gramEnd"/>
      <w:r>
        <w:rPr>
          <w:rFonts w:asciiTheme="minorHAnsi" w:hAnsiTheme="minorHAnsi"/>
          <w:b/>
        </w:rPr>
        <w:t xml:space="preserve"> </w:t>
      </w:r>
      <w:proofErr w:type="gramStart"/>
      <w:r w:rsidRPr="004425EF">
        <w:rPr>
          <w:rFonts w:asciiTheme="minorHAnsi" w:hAnsiTheme="minorHAnsi"/>
          <w:b/>
        </w:rPr>
        <w:t>Proverbs 15:16 – Content with what you H</w:t>
      </w:r>
      <w:r w:rsidRPr="004425EF">
        <w:rPr>
          <w:rFonts w:asciiTheme="minorHAnsi" w:hAnsiTheme="minorHAnsi"/>
        </w:rPr>
        <w:t>___________</w:t>
      </w:r>
      <w:r w:rsidRPr="004425EF">
        <w:rPr>
          <w:rFonts w:asciiTheme="minorHAnsi" w:hAnsiTheme="minorHAnsi"/>
          <w:b/>
        </w:rPr>
        <w:t>.</w:t>
      </w:r>
      <w:proofErr w:type="gramEnd"/>
      <w:r w:rsidRPr="004425EF">
        <w:rPr>
          <w:rFonts w:asciiTheme="minorHAnsi" w:hAnsiTheme="minorHAnsi"/>
          <w:b/>
        </w:rPr>
        <w:t xml:space="preserve"> </w:t>
      </w:r>
    </w:p>
    <w:p w:rsidR="00207C1E" w:rsidRPr="004425EF" w:rsidRDefault="00207C1E" w:rsidP="00207C1E">
      <w:pPr>
        <w:tabs>
          <w:tab w:val="left" w:pos="0"/>
        </w:tabs>
        <w:spacing w:line="360" w:lineRule="auto"/>
        <w:rPr>
          <w:rFonts w:asciiTheme="minorHAnsi" w:hAnsiTheme="minorHAnsi"/>
          <w:b/>
        </w:rPr>
      </w:pPr>
      <w:proofErr w:type="gramStart"/>
      <w:r w:rsidRPr="004425EF">
        <w:rPr>
          <w:rFonts w:asciiTheme="minorHAnsi" w:hAnsiTheme="minorHAnsi" w:cstheme="minorHAnsi"/>
          <w:b/>
          <w:sz w:val="16"/>
          <w:szCs w:val="16"/>
          <w:u w:val="single"/>
        </w:rPr>
        <w:t>\</w:t>
      </w:r>
      <w:r w:rsidRPr="009D28C7">
        <w:rPr>
          <w:rFonts w:asciiTheme="minorHAnsi" w:hAnsiTheme="minorHAnsi" w:cstheme="minorHAnsi"/>
          <w:sz w:val="32"/>
          <w:szCs w:val="32"/>
          <w:u w:val="single"/>
        </w:rPr>
        <w:t>/</w:t>
      </w:r>
      <w:r w:rsidRPr="004425EF">
        <w:rPr>
          <w:rFonts w:asciiTheme="minorHAnsi" w:hAnsiTheme="minorHAnsi" w:cstheme="minorHAnsi"/>
          <w:sz w:val="36"/>
          <w:szCs w:val="36"/>
        </w:rPr>
        <w:t xml:space="preserve"> </w:t>
      </w:r>
      <w:r w:rsidRPr="004425E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3.</w:t>
      </w:r>
      <w:proofErr w:type="gramEnd"/>
      <w:r>
        <w:rPr>
          <w:rFonts w:asciiTheme="minorHAnsi" w:hAnsiTheme="minorHAnsi"/>
          <w:b/>
        </w:rPr>
        <w:t xml:space="preserve"> </w:t>
      </w:r>
      <w:r w:rsidRPr="004425EF">
        <w:rPr>
          <w:rFonts w:asciiTheme="minorHAnsi" w:hAnsiTheme="minorHAnsi"/>
          <w:b/>
        </w:rPr>
        <w:t>Proverbs 15:17 – Content with those you L</w:t>
      </w:r>
      <w:r w:rsidRPr="004425EF">
        <w:rPr>
          <w:rFonts w:asciiTheme="minorHAnsi" w:hAnsiTheme="minorHAnsi"/>
        </w:rPr>
        <w:t>____________</w:t>
      </w:r>
      <w:r w:rsidRPr="004425EF">
        <w:rPr>
          <w:rFonts w:asciiTheme="minorHAnsi" w:hAnsiTheme="minorHAnsi"/>
          <w:b/>
        </w:rPr>
        <w:t>.</w:t>
      </w:r>
    </w:p>
    <w:p w:rsidR="00207C1E" w:rsidRPr="004425EF" w:rsidRDefault="00207C1E" w:rsidP="00207C1E">
      <w:pPr>
        <w:tabs>
          <w:tab w:val="left" w:pos="0"/>
        </w:tabs>
        <w:spacing w:line="360" w:lineRule="auto"/>
        <w:rPr>
          <w:rFonts w:asciiTheme="minorHAnsi" w:hAnsiTheme="minorHAnsi"/>
          <w:b/>
        </w:rPr>
      </w:pPr>
      <w:proofErr w:type="gramStart"/>
      <w:r w:rsidRPr="004425EF">
        <w:rPr>
          <w:rFonts w:asciiTheme="minorHAnsi" w:hAnsiTheme="minorHAnsi" w:cstheme="minorHAnsi"/>
          <w:b/>
          <w:sz w:val="16"/>
          <w:szCs w:val="16"/>
          <w:u w:val="single"/>
        </w:rPr>
        <w:t>\</w:t>
      </w:r>
      <w:r w:rsidRPr="009D28C7">
        <w:rPr>
          <w:rFonts w:asciiTheme="minorHAnsi" w:hAnsiTheme="minorHAnsi" w:cstheme="minorHAnsi"/>
          <w:sz w:val="32"/>
          <w:szCs w:val="32"/>
          <w:u w:val="single"/>
        </w:rPr>
        <w:t>/</w:t>
      </w:r>
      <w:r w:rsidRPr="004425EF">
        <w:rPr>
          <w:rFonts w:asciiTheme="minorHAnsi" w:hAnsiTheme="minorHAnsi" w:cstheme="minorHAnsi"/>
          <w:sz w:val="36"/>
          <w:szCs w:val="36"/>
        </w:rPr>
        <w:t xml:space="preserve"> </w:t>
      </w:r>
      <w:r w:rsidRPr="004425E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4.</w:t>
      </w:r>
      <w:proofErr w:type="gramEnd"/>
      <w:r>
        <w:rPr>
          <w:rFonts w:asciiTheme="minorHAnsi" w:hAnsiTheme="minorHAnsi"/>
          <w:b/>
        </w:rPr>
        <w:t xml:space="preserve"> </w:t>
      </w:r>
      <w:r w:rsidRPr="004425EF">
        <w:rPr>
          <w:rFonts w:asciiTheme="minorHAnsi" w:hAnsiTheme="minorHAnsi"/>
          <w:b/>
        </w:rPr>
        <w:t>Proverbs 16:8 – Content with a good C</w:t>
      </w:r>
      <w:r w:rsidRPr="004425EF">
        <w:rPr>
          <w:rFonts w:asciiTheme="minorHAnsi" w:hAnsiTheme="minorHAnsi"/>
        </w:rPr>
        <w:t>_______________</w:t>
      </w:r>
      <w:r w:rsidRPr="004425EF">
        <w:rPr>
          <w:rFonts w:asciiTheme="minorHAnsi" w:hAnsiTheme="minorHAnsi"/>
          <w:b/>
        </w:rPr>
        <w:t>.</w:t>
      </w:r>
    </w:p>
    <w:p w:rsidR="00207C1E" w:rsidRPr="004425EF" w:rsidRDefault="00207C1E" w:rsidP="00207C1E">
      <w:pPr>
        <w:tabs>
          <w:tab w:val="left" w:pos="0"/>
        </w:tabs>
        <w:spacing w:line="360" w:lineRule="auto"/>
        <w:rPr>
          <w:rFonts w:asciiTheme="minorHAnsi" w:hAnsiTheme="minorHAnsi"/>
          <w:b/>
        </w:rPr>
      </w:pPr>
      <w:proofErr w:type="gramStart"/>
      <w:r w:rsidRPr="004425EF">
        <w:rPr>
          <w:rFonts w:asciiTheme="minorHAnsi" w:hAnsiTheme="minorHAnsi" w:cstheme="minorHAnsi"/>
          <w:b/>
          <w:sz w:val="16"/>
          <w:szCs w:val="16"/>
          <w:u w:val="single"/>
        </w:rPr>
        <w:t>\</w:t>
      </w:r>
      <w:r w:rsidRPr="009D28C7">
        <w:rPr>
          <w:rFonts w:asciiTheme="minorHAnsi" w:hAnsiTheme="minorHAnsi" w:cstheme="minorHAnsi"/>
          <w:sz w:val="32"/>
          <w:szCs w:val="32"/>
          <w:u w:val="single"/>
        </w:rPr>
        <w:t>/</w:t>
      </w:r>
      <w:r w:rsidRPr="004425EF">
        <w:rPr>
          <w:rFonts w:asciiTheme="minorHAnsi" w:hAnsiTheme="minorHAnsi" w:cstheme="minorHAnsi"/>
          <w:sz w:val="36"/>
          <w:szCs w:val="36"/>
        </w:rPr>
        <w:t xml:space="preserve"> </w:t>
      </w:r>
      <w:r w:rsidRPr="004425E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5.</w:t>
      </w:r>
      <w:proofErr w:type="gramEnd"/>
      <w:r>
        <w:rPr>
          <w:rFonts w:asciiTheme="minorHAnsi" w:hAnsiTheme="minorHAnsi"/>
          <w:b/>
        </w:rPr>
        <w:t xml:space="preserve"> </w:t>
      </w:r>
      <w:proofErr w:type="gramStart"/>
      <w:r w:rsidRPr="004425EF">
        <w:rPr>
          <w:rFonts w:asciiTheme="minorHAnsi" w:hAnsiTheme="minorHAnsi"/>
          <w:b/>
        </w:rPr>
        <w:t>Proverbs 16:19 – Content with H</w:t>
      </w:r>
      <w:r w:rsidRPr="004425EF">
        <w:rPr>
          <w:rFonts w:asciiTheme="minorHAnsi" w:hAnsiTheme="minorHAnsi"/>
        </w:rPr>
        <w:t>_________________</w:t>
      </w:r>
      <w:r w:rsidRPr="004425EF">
        <w:rPr>
          <w:rFonts w:asciiTheme="minorHAnsi" w:hAnsiTheme="minorHAnsi"/>
          <w:b/>
        </w:rPr>
        <w:t>.</w:t>
      </w:r>
      <w:proofErr w:type="gramEnd"/>
    </w:p>
    <w:p w:rsidR="00207C1E" w:rsidRPr="004425EF" w:rsidRDefault="00207C1E" w:rsidP="00207C1E">
      <w:pPr>
        <w:tabs>
          <w:tab w:val="left" w:pos="0"/>
        </w:tabs>
        <w:spacing w:line="360" w:lineRule="auto"/>
        <w:rPr>
          <w:rFonts w:asciiTheme="minorHAnsi" w:hAnsiTheme="minorHAnsi"/>
          <w:b/>
        </w:rPr>
      </w:pPr>
      <w:proofErr w:type="gramStart"/>
      <w:r w:rsidRPr="004425EF">
        <w:rPr>
          <w:rFonts w:asciiTheme="minorHAnsi" w:hAnsiTheme="minorHAnsi" w:cstheme="minorHAnsi"/>
          <w:b/>
          <w:sz w:val="16"/>
          <w:szCs w:val="16"/>
          <w:u w:val="single"/>
        </w:rPr>
        <w:t>\</w:t>
      </w:r>
      <w:r w:rsidRPr="009D28C7">
        <w:rPr>
          <w:rFonts w:asciiTheme="minorHAnsi" w:hAnsiTheme="minorHAnsi" w:cstheme="minorHAnsi"/>
          <w:sz w:val="32"/>
          <w:szCs w:val="32"/>
          <w:u w:val="single"/>
        </w:rPr>
        <w:t>/</w:t>
      </w:r>
      <w:r w:rsidRPr="004425EF">
        <w:rPr>
          <w:rFonts w:asciiTheme="minorHAnsi" w:hAnsiTheme="minorHAnsi" w:cstheme="minorHAnsi"/>
          <w:sz w:val="36"/>
          <w:szCs w:val="36"/>
        </w:rPr>
        <w:t xml:space="preserve"> </w:t>
      </w:r>
      <w:r w:rsidRPr="004425E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6.</w:t>
      </w:r>
      <w:proofErr w:type="gramEnd"/>
      <w:r>
        <w:rPr>
          <w:rFonts w:asciiTheme="minorHAnsi" w:hAnsiTheme="minorHAnsi"/>
          <w:b/>
        </w:rPr>
        <w:t xml:space="preserve"> </w:t>
      </w:r>
      <w:r w:rsidRPr="004425EF">
        <w:rPr>
          <w:rFonts w:asciiTheme="minorHAnsi" w:hAnsiTheme="minorHAnsi"/>
          <w:b/>
        </w:rPr>
        <w:t>Proverbs 17:1 – Content with P</w:t>
      </w:r>
      <w:r w:rsidRPr="004425EF">
        <w:rPr>
          <w:rFonts w:asciiTheme="minorHAnsi" w:hAnsiTheme="minorHAnsi"/>
        </w:rPr>
        <w:t xml:space="preserve">______________ </w:t>
      </w:r>
      <w:r w:rsidRPr="004425EF">
        <w:rPr>
          <w:rFonts w:asciiTheme="minorHAnsi" w:hAnsiTheme="minorHAnsi"/>
          <w:b/>
        </w:rPr>
        <w:t>of mind.</w:t>
      </w:r>
    </w:p>
    <w:p w:rsidR="00207C1E" w:rsidRPr="004425EF" w:rsidRDefault="00207C1E" w:rsidP="00207C1E">
      <w:pPr>
        <w:tabs>
          <w:tab w:val="left" w:pos="0"/>
        </w:tabs>
        <w:spacing w:line="360" w:lineRule="auto"/>
        <w:rPr>
          <w:rFonts w:asciiTheme="minorHAnsi" w:hAnsiTheme="minorHAnsi"/>
          <w:b/>
        </w:rPr>
      </w:pPr>
      <w:proofErr w:type="gramStart"/>
      <w:r w:rsidRPr="004425EF">
        <w:rPr>
          <w:rFonts w:asciiTheme="minorHAnsi" w:hAnsiTheme="minorHAnsi" w:cstheme="minorHAnsi"/>
          <w:b/>
          <w:sz w:val="16"/>
          <w:szCs w:val="16"/>
          <w:u w:val="single"/>
        </w:rPr>
        <w:t>\</w:t>
      </w:r>
      <w:r w:rsidRPr="009D28C7">
        <w:rPr>
          <w:rFonts w:asciiTheme="minorHAnsi" w:hAnsiTheme="minorHAnsi" w:cstheme="minorHAnsi"/>
          <w:sz w:val="32"/>
          <w:szCs w:val="32"/>
          <w:u w:val="single"/>
        </w:rPr>
        <w:t>/</w:t>
      </w:r>
      <w:r w:rsidRPr="004425EF">
        <w:rPr>
          <w:rFonts w:asciiTheme="minorHAnsi" w:hAnsiTheme="minorHAnsi" w:cstheme="minorHAnsi"/>
          <w:sz w:val="36"/>
          <w:szCs w:val="36"/>
        </w:rPr>
        <w:t xml:space="preserve"> </w:t>
      </w:r>
      <w:r w:rsidRPr="004425E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7.</w:t>
      </w:r>
      <w:proofErr w:type="gramEnd"/>
      <w:r>
        <w:rPr>
          <w:rFonts w:asciiTheme="minorHAnsi" w:hAnsiTheme="minorHAnsi"/>
          <w:b/>
        </w:rPr>
        <w:t xml:space="preserve"> </w:t>
      </w:r>
      <w:r w:rsidRPr="004425EF">
        <w:rPr>
          <w:rFonts w:asciiTheme="minorHAnsi" w:hAnsiTheme="minorHAnsi"/>
          <w:b/>
        </w:rPr>
        <w:t>Proverbs 28:6 – Content with I</w:t>
      </w:r>
      <w:r w:rsidRPr="004425EF">
        <w:rPr>
          <w:rFonts w:asciiTheme="minorHAnsi" w:hAnsiTheme="minorHAnsi"/>
        </w:rPr>
        <w:t>________________</w:t>
      </w:r>
      <w:r w:rsidRPr="004425EF">
        <w:rPr>
          <w:rFonts w:asciiTheme="minorHAnsi" w:hAnsiTheme="minorHAnsi"/>
          <w:b/>
        </w:rPr>
        <w:t>.</w:t>
      </w:r>
    </w:p>
    <w:p w:rsidR="00207C1E" w:rsidRPr="009D28C7" w:rsidRDefault="00207C1E" w:rsidP="00207C1E">
      <w:pPr>
        <w:rPr>
          <w:rFonts w:asciiTheme="minorHAnsi" w:hAnsiTheme="minorHAnsi" w:cstheme="minorHAnsi"/>
          <w:b/>
          <w:sz w:val="16"/>
          <w:szCs w:val="16"/>
        </w:rPr>
      </w:pPr>
    </w:p>
    <w:p w:rsidR="00207C1E" w:rsidRDefault="00207C1E" w:rsidP="00207C1E">
      <w:pPr>
        <w:ind w:left="360"/>
        <w:rPr>
          <w:rFonts w:asciiTheme="minorHAnsi" w:hAnsiTheme="minorHAnsi" w:cstheme="minorHAnsi"/>
          <w:b/>
        </w:rPr>
      </w:pPr>
      <w:r w:rsidRPr="0068356F">
        <w:rPr>
          <w:rFonts w:asciiTheme="minorHAnsi" w:hAnsiTheme="minorHAnsi" w:cstheme="minorHAnsi"/>
          <w:b/>
        </w:rPr>
        <w:t>THE MAT</w:t>
      </w:r>
      <w:r>
        <w:rPr>
          <w:rFonts w:asciiTheme="minorHAnsi" w:hAnsiTheme="minorHAnsi" w:cstheme="minorHAnsi"/>
          <w:b/>
        </w:rPr>
        <w:t>H OF CONTENTMENT</w:t>
      </w:r>
    </w:p>
    <w:p w:rsidR="00207C1E" w:rsidRDefault="00207C1E" w:rsidP="00207C1E">
      <w:pPr>
        <w:ind w:left="360"/>
        <w:rPr>
          <w:rFonts w:asciiTheme="minorHAnsi" w:hAnsiTheme="minorHAnsi" w:cstheme="minorHAnsi"/>
          <w:b/>
        </w:rPr>
      </w:pPr>
    </w:p>
    <w:p w:rsidR="00207C1E" w:rsidRDefault="00207C1E" w:rsidP="00207C1E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 w:rsidRPr="004425EF">
        <w:rPr>
          <w:rFonts w:asciiTheme="minorHAnsi" w:hAnsiTheme="minorHAnsi" w:cstheme="minorHAnsi"/>
          <w:b/>
          <w:vertAlign w:val="superscript"/>
        </w:rPr>
        <w:t>st</w:t>
      </w:r>
      <w:r>
        <w:rPr>
          <w:rFonts w:asciiTheme="minorHAnsi" w:hAnsiTheme="minorHAnsi" w:cstheme="minorHAnsi"/>
          <w:b/>
        </w:rPr>
        <w:t xml:space="preserve"> </w:t>
      </w:r>
      <w:r w:rsidRPr="004425EF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  <w:b/>
        </w:rPr>
        <w:t>Add</w:t>
      </w:r>
      <w:r>
        <w:rPr>
          <w:rFonts w:asciiTheme="minorHAnsi" w:hAnsiTheme="minorHAnsi" w:cstheme="minorHAnsi"/>
        </w:rPr>
        <w:t xml:space="preserve"> your </w:t>
      </w:r>
      <w:r>
        <w:rPr>
          <w:rFonts w:asciiTheme="minorHAnsi" w:hAnsiTheme="minorHAnsi" w:cstheme="minorHAnsi"/>
          <w:b/>
        </w:rPr>
        <w:t>B</w:t>
      </w:r>
      <w:r>
        <w:rPr>
          <w:rFonts w:asciiTheme="minorHAnsi" w:hAnsiTheme="minorHAnsi" w:cstheme="minorHAnsi"/>
        </w:rPr>
        <w:t>_______________________.</w:t>
      </w:r>
    </w:p>
    <w:p w:rsidR="00207C1E" w:rsidRDefault="00207C1E" w:rsidP="00207C1E">
      <w:pPr>
        <w:ind w:left="360"/>
        <w:rPr>
          <w:rFonts w:asciiTheme="minorHAnsi" w:hAnsiTheme="minorHAnsi" w:cstheme="minorHAnsi"/>
        </w:rPr>
      </w:pPr>
    </w:p>
    <w:p w:rsidR="00207C1E" w:rsidRPr="004425EF" w:rsidRDefault="00207C1E" w:rsidP="00207C1E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</w:t>
      </w:r>
      <w:r w:rsidRPr="004425EF">
        <w:rPr>
          <w:rFonts w:asciiTheme="minorHAnsi" w:hAnsiTheme="minorHAnsi" w:cstheme="minorHAnsi"/>
          <w:b/>
          <w:vertAlign w:val="superscript"/>
        </w:rPr>
        <w:t>nd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  <w:b/>
        </w:rPr>
        <w:t>Subtract</w:t>
      </w:r>
      <w:r>
        <w:rPr>
          <w:rFonts w:asciiTheme="minorHAnsi" w:hAnsiTheme="minorHAnsi" w:cstheme="minorHAnsi"/>
        </w:rPr>
        <w:t xml:space="preserve"> your </w:t>
      </w:r>
      <w:r>
        <w:rPr>
          <w:rFonts w:asciiTheme="minorHAnsi" w:hAnsiTheme="minorHAnsi" w:cstheme="minorHAnsi"/>
          <w:b/>
        </w:rPr>
        <w:t>L</w:t>
      </w:r>
      <w:r>
        <w:rPr>
          <w:rFonts w:asciiTheme="minorHAnsi" w:hAnsiTheme="minorHAnsi" w:cstheme="minorHAnsi"/>
        </w:rPr>
        <w:t>________________.</w:t>
      </w:r>
    </w:p>
    <w:p w:rsidR="00207C1E" w:rsidRDefault="00207C1E" w:rsidP="00207C1E">
      <w:pPr>
        <w:ind w:left="360"/>
        <w:rPr>
          <w:rFonts w:asciiTheme="minorHAnsi" w:hAnsiTheme="minorHAnsi" w:cstheme="minorHAnsi"/>
          <w:b/>
        </w:rPr>
      </w:pPr>
    </w:p>
    <w:p w:rsidR="00207C1E" w:rsidRDefault="00207C1E" w:rsidP="00207C1E">
      <w:pPr>
        <w:ind w:left="36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9D28C7">
        <w:rPr>
          <w:rFonts w:asciiTheme="minorHAnsi" w:hAnsiTheme="minorHAnsi" w:cstheme="minorHAnsi"/>
          <w:b/>
          <w:vertAlign w:val="superscript"/>
        </w:rPr>
        <w:t>rd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  <w:b/>
        </w:rPr>
        <w:t xml:space="preserve">Multiply </w:t>
      </w:r>
      <w:r>
        <w:rPr>
          <w:rFonts w:asciiTheme="minorHAnsi" w:hAnsiTheme="minorHAnsi" w:cstheme="minorHAnsi"/>
        </w:rPr>
        <w:t xml:space="preserve">your </w:t>
      </w:r>
      <w:r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</w:rPr>
        <w:t>_____________________.</w:t>
      </w:r>
      <w:proofErr w:type="gramEnd"/>
    </w:p>
    <w:p w:rsidR="00207C1E" w:rsidRDefault="00207C1E" w:rsidP="00207C1E">
      <w:pPr>
        <w:ind w:left="360"/>
        <w:rPr>
          <w:rFonts w:asciiTheme="minorHAnsi" w:hAnsiTheme="minorHAnsi" w:cstheme="minorHAnsi"/>
        </w:rPr>
      </w:pPr>
    </w:p>
    <w:p w:rsidR="00207C1E" w:rsidRPr="009D28C7" w:rsidRDefault="00207C1E" w:rsidP="00207C1E">
      <w:pPr>
        <w:ind w:left="36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4</w:t>
      </w:r>
      <w:r w:rsidRPr="009D28C7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b/>
        </w:rPr>
        <w:t xml:space="preserve"> Divide </w:t>
      </w:r>
      <w:r>
        <w:rPr>
          <w:rFonts w:asciiTheme="minorHAnsi" w:hAnsiTheme="minorHAnsi" w:cstheme="minorHAnsi"/>
        </w:rPr>
        <w:t xml:space="preserve">your </w:t>
      </w:r>
      <w:r>
        <w:rPr>
          <w:rFonts w:asciiTheme="minorHAnsi" w:hAnsiTheme="minorHAnsi" w:cstheme="minorHAnsi"/>
          <w:b/>
        </w:rPr>
        <w:t>B</w:t>
      </w:r>
      <w:r>
        <w:rPr>
          <w:rFonts w:asciiTheme="minorHAnsi" w:hAnsiTheme="minorHAnsi" w:cstheme="minorHAnsi"/>
        </w:rPr>
        <w:t>_________________.</w:t>
      </w:r>
      <w:proofErr w:type="gramEnd"/>
      <w:r>
        <w:rPr>
          <w:rFonts w:asciiTheme="minorHAnsi" w:hAnsiTheme="minorHAnsi" w:cstheme="minorHAnsi"/>
        </w:rPr>
        <w:t xml:space="preserve"> </w:t>
      </w:r>
    </w:p>
    <w:p w:rsidR="00CA018D" w:rsidRPr="00207C1E" w:rsidRDefault="00CA018D" w:rsidP="00207C1E">
      <w:pPr>
        <w:rPr>
          <w:szCs w:val="22"/>
        </w:rPr>
      </w:pPr>
    </w:p>
    <w:sectPr w:rsidR="00CA018D" w:rsidRPr="00207C1E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7186"/>
    <w:multiLevelType w:val="hybridMultilevel"/>
    <w:tmpl w:val="017E7690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13500F7F"/>
    <w:multiLevelType w:val="hybridMultilevel"/>
    <w:tmpl w:val="6F046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1F4FAF"/>
    <w:multiLevelType w:val="hybridMultilevel"/>
    <w:tmpl w:val="4CCCA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642D6F"/>
    <w:multiLevelType w:val="hybridMultilevel"/>
    <w:tmpl w:val="4B90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2955"/>
    <w:rsid w:val="00073FC7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07604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270F4"/>
    <w:rsid w:val="00241C77"/>
    <w:rsid w:val="002554FA"/>
    <w:rsid w:val="00260075"/>
    <w:rsid w:val="00263071"/>
    <w:rsid w:val="002630E7"/>
    <w:rsid w:val="00275A5A"/>
    <w:rsid w:val="00281C27"/>
    <w:rsid w:val="0028708D"/>
    <w:rsid w:val="00287BA0"/>
    <w:rsid w:val="0029365F"/>
    <w:rsid w:val="002C19FA"/>
    <w:rsid w:val="002D5427"/>
    <w:rsid w:val="002E74DC"/>
    <w:rsid w:val="002F4C96"/>
    <w:rsid w:val="00303C94"/>
    <w:rsid w:val="00307AFE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7BC8"/>
    <w:rsid w:val="003E090B"/>
    <w:rsid w:val="003E782F"/>
    <w:rsid w:val="003F0EFD"/>
    <w:rsid w:val="003F17E0"/>
    <w:rsid w:val="003F5CCA"/>
    <w:rsid w:val="003F6C94"/>
    <w:rsid w:val="004076E8"/>
    <w:rsid w:val="004124EE"/>
    <w:rsid w:val="004159BA"/>
    <w:rsid w:val="00425087"/>
    <w:rsid w:val="00431389"/>
    <w:rsid w:val="00447276"/>
    <w:rsid w:val="0049175F"/>
    <w:rsid w:val="00492CD6"/>
    <w:rsid w:val="0049314E"/>
    <w:rsid w:val="004A310E"/>
    <w:rsid w:val="004A42EA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400FD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F611D"/>
    <w:rsid w:val="006F6C13"/>
    <w:rsid w:val="006F6D9B"/>
    <w:rsid w:val="007217CE"/>
    <w:rsid w:val="007306B5"/>
    <w:rsid w:val="00730C2B"/>
    <w:rsid w:val="00733F2A"/>
    <w:rsid w:val="00743308"/>
    <w:rsid w:val="00751E87"/>
    <w:rsid w:val="00755AD8"/>
    <w:rsid w:val="00756380"/>
    <w:rsid w:val="007666BD"/>
    <w:rsid w:val="0078326C"/>
    <w:rsid w:val="00784DB2"/>
    <w:rsid w:val="007858CD"/>
    <w:rsid w:val="00786377"/>
    <w:rsid w:val="0078699B"/>
    <w:rsid w:val="00791028"/>
    <w:rsid w:val="00791D45"/>
    <w:rsid w:val="00795C6C"/>
    <w:rsid w:val="007B1102"/>
    <w:rsid w:val="007B3DB3"/>
    <w:rsid w:val="007B685E"/>
    <w:rsid w:val="007B7F3D"/>
    <w:rsid w:val="007C129C"/>
    <w:rsid w:val="007C4B8D"/>
    <w:rsid w:val="007C6B54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2F9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31D5"/>
    <w:rsid w:val="008B53D1"/>
    <w:rsid w:val="008C7BB6"/>
    <w:rsid w:val="008D5521"/>
    <w:rsid w:val="008D76DE"/>
    <w:rsid w:val="008F361C"/>
    <w:rsid w:val="009133AC"/>
    <w:rsid w:val="009237E2"/>
    <w:rsid w:val="00926CB5"/>
    <w:rsid w:val="00931B0F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77F61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679E7"/>
    <w:rsid w:val="00B76D82"/>
    <w:rsid w:val="00B9361B"/>
    <w:rsid w:val="00B944C8"/>
    <w:rsid w:val="00B95995"/>
    <w:rsid w:val="00B97FEC"/>
    <w:rsid w:val="00BA4635"/>
    <w:rsid w:val="00BA48C7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291F"/>
    <w:rsid w:val="00DF5219"/>
    <w:rsid w:val="00DF6406"/>
    <w:rsid w:val="00DF7FD5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2746B"/>
    <w:rsid w:val="00F31FAA"/>
    <w:rsid w:val="00F364C2"/>
    <w:rsid w:val="00F3700A"/>
    <w:rsid w:val="00F412E5"/>
    <w:rsid w:val="00F4353C"/>
    <w:rsid w:val="00F43FB3"/>
    <w:rsid w:val="00F4796E"/>
    <w:rsid w:val="00F573E2"/>
    <w:rsid w:val="00F63ED2"/>
    <w:rsid w:val="00FB05F1"/>
    <w:rsid w:val="00FB2406"/>
    <w:rsid w:val="00FC78CA"/>
    <w:rsid w:val="00FD450B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167</cp:revision>
  <cp:lastPrinted>2018-04-19T22:32:00Z</cp:lastPrinted>
  <dcterms:created xsi:type="dcterms:W3CDTF">2015-07-08T19:32:00Z</dcterms:created>
  <dcterms:modified xsi:type="dcterms:W3CDTF">2018-07-13T21:10:00Z</dcterms:modified>
</cp:coreProperties>
</file>