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1E" w:rsidRPr="00E64BAB" w:rsidRDefault="00796A1E" w:rsidP="00796A1E">
      <w:pPr>
        <w:jc w:val="center"/>
        <w:rPr>
          <w:rFonts w:asciiTheme="minorHAnsi" w:hAnsiTheme="minorHAnsi"/>
          <w:b/>
          <w:sz w:val="28"/>
          <w:szCs w:val="28"/>
        </w:rPr>
      </w:pPr>
      <w:r>
        <w:rPr>
          <w:rFonts w:asciiTheme="minorHAnsi" w:hAnsiTheme="minorHAnsi"/>
          <w:b/>
          <w:sz w:val="28"/>
          <w:szCs w:val="28"/>
        </w:rPr>
        <w:t>Parents: Helpers or Hinderers?</w:t>
      </w:r>
    </w:p>
    <w:p w:rsidR="00796A1E" w:rsidRPr="00C744E2" w:rsidRDefault="00796A1E" w:rsidP="00796A1E">
      <w:pPr>
        <w:ind w:left="360" w:right="324"/>
        <w:jc w:val="center"/>
        <w:rPr>
          <w:rFonts w:asciiTheme="minorHAnsi" w:hAnsiTheme="minorHAnsi"/>
          <w:b/>
        </w:rPr>
      </w:pPr>
      <w:r w:rsidRPr="00E64BAB">
        <w:rPr>
          <w:rFonts w:asciiTheme="minorHAnsi" w:hAnsiTheme="minorHAnsi"/>
          <w:sz w:val="22"/>
          <w:szCs w:val="22"/>
        </w:rPr>
        <w:t xml:space="preserve">Series: </w:t>
      </w:r>
      <w:r>
        <w:rPr>
          <w:rFonts w:asciiTheme="minorHAnsi" w:hAnsiTheme="minorHAnsi"/>
          <w:b/>
        </w:rPr>
        <w:t>The Worthy Walk</w:t>
      </w:r>
      <w:r w:rsidRPr="00E64BAB">
        <w:rPr>
          <w:rFonts w:asciiTheme="minorHAnsi" w:hAnsiTheme="minorHAnsi"/>
          <w:sz w:val="22"/>
          <w:szCs w:val="22"/>
        </w:rPr>
        <w:t xml:space="preserve">  </w:t>
      </w:r>
      <w:r>
        <w:rPr>
          <w:rFonts w:asciiTheme="minorHAnsi" w:hAnsiTheme="minorHAnsi"/>
          <w:sz w:val="22"/>
          <w:szCs w:val="22"/>
        </w:rPr>
        <w:t xml:space="preserve"> </w:t>
      </w:r>
      <w:r w:rsidRPr="00E64BAB">
        <w:rPr>
          <w:rFonts w:asciiTheme="minorHAnsi" w:hAnsiTheme="minorHAnsi"/>
          <w:sz w:val="22"/>
          <w:szCs w:val="22"/>
        </w:rPr>
        <w:t xml:space="preserve">Text: </w:t>
      </w:r>
      <w:r>
        <w:rPr>
          <w:rFonts w:asciiTheme="minorHAnsi" w:hAnsiTheme="minorHAnsi"/>
          <w:b/>
        </w:rPr>
        <w:t>Ephesians 6:4</w:t>
      </w:r>
    </w:p>
    <w:p w:rsidR="00796A1E" w:rsidRPr="00E64BAB" w:rsidRDefault="00796A1E" w:rsidP="00796A1E">
      <w:pPr>
        <w:ind w:left="360" w:right="324"/>
        <w:jc w:val="center"/>
        <w:rPr>
          <w:rFonts w:asciiTheme="minorHAnsi" w:hAnsiTheme="minorHAnsi"/>
          <w:sz w:val="22"/>
          <w:szCs w:val="22"/>
        </w:rPr>
      </w:pPr>
      <w:r w:rsidRPr="00E64BAB">
        <w:rPr>
          <w:rFonts w:asciiTheme="minorHAnsi" w:hAnsiTheme="minorHAnsi"/>
          <w:sz w:val="22"/>
          <w:szCs w:val="22"/>
        </w:rPr>
        <w:t>Pastor Gregg Cantelmo</w:t>
      </w:r>
    </w:p>
    <w:p w:rsidR="00796A1E" w:rsidRPr="00E64BAB" w:rsidRDefault="00796A1E" w:rsidP="00796A1E">
      <w:pPr>
        <w:ind w:left="360" w:right="324"/>
        <w:jc w:val="center"/>
        <w:rPr>
          <w:rFonts w:asciiTheme="minorHAnsi" w:hAnsiTheme="minorHAnsi"/>
          <w:sz w:val="22"/>
          <w:szCs w:val="22"/>
        </w:rPr>
      </w:pPr>
      <w:r>
        <w:rPr>
          <w:rFonts w:asciiTheme="minorHAnsi" w:hAnsiTheme="minorHAnsi"/>
          <w:sz w:val="22"/>
          <w:szCs w:val="22"/>
        </w:rPr>
        <w:t>September 9</w:t>
      </w:r>
      <w:r w:rsidRPr="00E64BAB">
        <w:rPr>
          <w:rFonts w:asciiTheme="minorHAnsi" w:hAnsiTheme="minorHAnsi"/>
          <w:sz w:val="22"/>
          <w:szCs w:val="22"/>
        </w:rPr>
        <w:t>, 2018</w:t>
      </w:r>
    </w:p>
    <w:p w:rsidR="00796A1E" w:rsidRPr="00065668" w:rsidRDefault="00796A1E" w:rsidP="00796A1E">
      <w:pPr>
        <w:ind w:left="360" w:right="324"/>
        <w:jc w:val="center"/>
        <w:rPr>
          <w:rFonts w:asciiTheme="minorHAnsi" w:hAnsiTheme="minorHAnsi"/>
          <w:sz w:val="22"/>
          <w:szCs w:val="22"/>
        </w:rPr>
      </w:pPr>
    </w:p>
    <w:p w:rsidR="00796A1E" w:rsidRPr="00A02890" w:rsidRDefault="00796A1E" w:rsidP="00796A1E">
      <w:pPr>
        <w:ind w:left="360"/>
        <w:rPr>
          <w:rFonts w:asciiTheme="minorHAnsi" w:hAnsiTheme="minorHAnsi" w:cstheme="minorHAnsi"/>
          <w:sz w:val="20"/>
          <w:szCs w:val="20"/>
        </w:rPr>
      </w:pPr>
      <w:r>
        <w:rPr>
          <w:rFonts w:asciiTheme="minorHAnsi" w:hAnsiTheme="minorHAnsi" w:cstheme="minorHAnsi"/>
          <w:sz w:val="20"/>
          <w:szCs w:val="20"/>
        </w:rPr>
        <w:t>As Paul describes how God works in and through the family, he now instructs parents. Paul warns parents not to stir up anger in their children and cause them to become discouraged or resentful.</w:t>
      </w:r>
    </w:p>
    <w:p w:rsidR="00796A1E" w:rsidRDefault="00796A1E" w:rsidP="00796A1E">
      <w:pPr>
        <w:ind w:left="360"/>
        <w:rPr>
          <w:rFonts w:asciiTheme="minorHAnsi" w:hAnsiTheme="minorHAnsi" w:cstheme="minorHAnsi"/>
        </w:rPr>
      </w:pPr>
    </w:p>
    <w:p w:rsidR="00796A1E" w:rsidRDefault="00796A1E" w:rsidP="00796A1E">
      <w:pPr>
        <w:ind w:left="360"/>
        <w:rPr>
          <w:rFonts w:asciiTheme="minorHAnsi" w:hAnsiTheme="minorHAnsi" w:cstheme="minorHAnsi"/>
          <w:b/>
        </w:rPr>
      </w:pPr>
      <w:r>
        <w:rPr>
          <w:rFonts w:asciiTheme="minorHAnsi" w:hAnsiTheme="minorHAnsi" w:cstheme="minorHAnsi"/>
          <w:b/>
        </w:rPr>
        <w:t>Background:</w:t>
      </w:r>
    </w:p>
    <w:p w:rsidR="00796A1E" w:rsidRDefault="00796A1E" w:rsidP="00796A1E">
      <w:pPr>
        <w:ind w:left="360"/>
        <w:rPr>
          <w:rFonts w:asciiTheme="minorHAnsi" w:hAnsiTheme="minorHAnsi" w:cstheme="minorHAnsi"/>
          <w:b/>
        </w:rPr>
      </w:pPr>
    </w:p>
    <w:p w:rsidR="00796A1E" w:rsidRDefault="00796A1E" w:rsidP="00796A1E">
      <w:pPr>
        <w:ind w:left="360"/>
        <w:rPr>
          <w:rFonts w:asciiTheme="minorHAnsi" w:hAnsiTheme="minorHAnsi" w:cstheme="minorHAnsi"/>
          <w:b/>
        </w:rPr>
      </w:pPr>
    </w:p>
    <w:p w:rsidR="00796A1E" w:rsidRDefault="00796A1E" w:rsidP="00796A1E">
      <w:pPr>
        <w:ind w:left="360"/>
        <w:rPr>
          <w:rFonts w:asciiTheme="minorHAnsi" w:hAnsiTheme="minorHAnsi" w:cstheme="minorHAnsi"/>
          <w:b/>
        </w:rPr>
      </w:pPr>
    </w:p>
    <w:p w:rsidR="00796A1E" w:rsidRDefault="00796A1E" w:rsidP="00796A1E">
      <w:pPr>
        <w:ind w:left="360"/>
        <w:rPr>
          <w:rFonts w:asciiTheme="minorHAnsi" w:hAnsiTheme="minorHAnsi" w:cstheme="minorHAnsi"/>
        </w:rPr>
      </w:pPr>
      <w:r>
        <w:rPr>
          <w:rFonts w:asciiTheme="minorHAnsi" w:hAnsiTheme="minorHAnsi" w:cstheme="minorHAnsi"/>
          <w:b/>
        </w:rPr>
        <w:t xml:space="preserve">Ten Ways to Help Your Children Lose Heart: </w:t>
      </w:r>
    </w:p>
    <w:p w:rsidR="00796A1E" w:rsidRDefault="00796A1E" w:rsidP="00796A1E">
      <w:pPr>
        <w:ind w:left="36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P</w:t>
      </w:r>
      <w:r>
        <w:rPr>
          <w:rFonts w:asciiTheme="minorHAnsi" w:hAnsiTheme="minorHAnsi" w:cstheme="minorHAnsi"/>
        </w:rPr>
        <w:t xml:space="preserve">__________________  </w:t>
      </w:r>
      <w:r>
        <w:rPr>
          <w:rFonts w:asciiTheme="minorHAnsi" w:hAnsiTheme="minorHAnsi" w:cstheme="minorHAnsi"/>
          <w:b/>
        </w:rPr>
        <w:t>A</w:t>
      </w:r>
      <w:r>
        <w:rPr>
          <w:rFonts w:asciiTheme="minorHAnsi" w:hAnsiTheme="minorHAnsi" w:cstheme="minorHAnsi"/>
        </w:rPr>
        <w:t>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V</w:t>
      </w:r>
      <w:r>
        <w:rPr>
          <w:rFonts w:asciiTheme="minorHAnsi" w:hAnsiTheme="minorHAnsi" w:cstheme="minorHAnsi"/>
        </w:rPr>
        <w:t xml:space="preserve">__________________  </w:t>
      </w:r>
      <w:r>
        <w:rPr>
          <w:rFonts w:asciiTheme="minorHAnsi" w:hAnsiTheme="minorHAnsi" w:cstheme="minorHAnsi"/>
          <w:b/>
        </w:rPr>
        <w:t>A</w:t>
      </w:r>
      <w:r>
        <w:rPr>
          <w:rFonts w:asciiTheme="minorHAnsi" w:hAnsiTheme="minorHAnsi" w:cstheme="minorHAnsi"/>
        </w:rPr>
        <w:t>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H</w:t>
      </w:r>
      <w:r>
        <w:rPr>
          <w:rFonts w:asciiTheme="minorHAnsi" w:hAnsiTheme="minorHAnsi" w:cstheme="minorHAnsi"/>
        </w:rPr>
        <w:t>__________________________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I</w:t>
      </w:r>
      <w:r>
        <w:rPr>
          <w:rFonts w:asciiTheme="minorHAnsi" w:hAnsiTheme="minorHAnsi" w:cstheme="minorHAnsi"/>
        </w:rPr>
        <w:t>____________________________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rPr>
        <w:t>Over-</w:t>
      </w:r>
      <w:r>
        <w:rPr>
          <w:rFonts w:asciiTheme="minorHAnsi" w:hAnsiTheme="minorHAnsi" w:cstheme="minorHAnsi"/>
          <w:b/>
        </w:rPr>
        <w:t>P</w:t>
      </w:r>
      <w:r>
        <w:rPr>
          <w:rFonts w:asciiTheme="minorHAnsi" w:hAnsiTheme="minorHAnsi" w:cstheme="minorHAnsi"/>
        </w:rPr>
        <w:t>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C</w:t>
      </w:r>
      <w:r>
        <w:rPr>
          <w:rFonts w:asciiTheme="minorHAnsi" w:hAnsiTheme="minorHAnsi" w:cstheme="minorHAnsi"/>
        </w:rPr>
        <w:t>___________________________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rPr>
        <w:t xml:space="preserve">Pushing </w:t>
      </w:r>
      <w:r>
        <w:rPr>
          <w:rFonts w:asciiTheme="minorHAnsi" w:hAnsiTheme="minorHAnsi" w:cstheme="minorHAnsi"/>
          <w:b/>
        </w:rPr>
        <w:t>A</w:t>
      </w:r>
      <w:r>
        <w:rPr>
          <w:rFonts w:asciiTheme="minorHAnsi" w:hAnsiTheme="minorHAnsi" w:cstheme="minorHAnsi"/>
        </w:rPr>
        <w:t>__________________________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D</w:t>
      </w:r>
      <w:r>
        <w:rPr>
          <w:rFonts w:asciiTheme="minorHAnsi" w:hAnsiTheme="minorHAnsi" w:cstheme="minorHAnsi"/>
        </w:rPr>
        <w:t>______________________________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b/>
        </w:rPr>
        <w:t>N</w:t>
      </w:r>
      <w:r>
        <w:rPr>
          <w:rFonts w:asciiTheme="minorHAnsi" w:hAnsiTheme="minorHAnsi" w:cstheme="minorHAnsi"/>
        </w:rPr>
        <w:t>______________________</w:t>
      </w:r>
    </w:p>
    <w:p w:rsidR="00796A1E" w:rsidRDefault="00796A1E" w:rsidP="00796A1E">
      <w:pPr>
        <w:pStyle w:val="ListParagraph"/>
        <w:ind w:left="1080"/>
        <w:rPr>
          <w:rFonts w:asciiTheme="minorHAnsi" w:hAnsiTheme="minorHAnsi" w:cstheme="minorHAnsi"/>
        </w:rPr>
      </w:pPr>
    </w:p>
    <w:p w:rsidR="00796A1E" w:rsidRDefault="00796A1E" w:rsidP="00796A1E">
      <w:pPr>
        <w:pStyle w:val="ListParagraph"/>
        <w:numPr>
          <w:ilvl w:val="0"/>
          <w:numId w:val="12"/>
        </w:numPr>
        <w:rPr>
          <w:rFonts w:asciiTheme="minorHAnsi" w:hAnsiTheme="minorHAnsi" w:cstheme="minorHAnsi"/>
        </w:rPr>
      </w:pPr>
      <w:r>
        <w:rPr>
          <w:rFonts w:asciiTheme="minorHAnsi" w:hAnsiTheme="minorHAnsi" w:cstheme="minorHAnsi"/>
        </w:rPr>
        <w:t xml:space="preserve">Failure to </w:t>
      </w:r>
      <w:r>
        <w:rPr>
          <w:rFonts w:asciiTheme="minorHAnsi" w:hAnsiTheme="minorHAnsi" w:cstheme="minorHAnsi"/>
          <w:b/>
        </w:rPr>
        <w:t>S</w:t>
      </w:r>
      <w:r>
        <w:rPr>
          <w:rFonts w:asciiTheme="minorHAnsi" w:hAnsiTheme="minorHAnsi" w:cstheme="minorHAnsi"/>
        </w:rPr>
        <w:t>_____________________</w:t>
      </w:r>
    </w:p>
    <w:p w:rsidR="00CA018D" w:rsidRPr="00796A1E" w:rsidRDefault="00CA018D" w:rsidP="00796A1E">
      <w:pPr>
        <w:rPr>
          <w:szCs w:val="22"/>
        </w:rPr>
      </w:pPr>
    </w:p>
    <w:sectPr w:rsidR="00CA018D" w:rsidRPr="00796A1E"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889"/>
    <w:multiLevelType w:val="hybridMultilevel"/>
    <w:tmpl w:val="7F763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07186"/>
    <w:multiLevelType w:val="hybridMultilevel"/>
    <w:tmpl w:val="017E769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
    <w:nsid w:val="0A936138"/>
    <w:multiLevelType w:val="hybridMultilevel"/>
    <w:tmpl w:val="CB92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500F7F"/>
    <w:multiLevelType w:val="hybridMultilevel"/>
    <w:tmpl w:val="6F046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41244C"/>
    <w:multiLevelType w:val="hybridMultilevel"/>
    <w:tmpl w:val="46326B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570988"/>
    <w:multiLevelType w:val="hybridMultilevel"/>
    <w:tmpl w:val="E1DE87FE"/>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A16DE"/>
    <w:multiLevelType w:val="hybridMultilevel"/>
    <w:tmpl w:val="DD746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A30A0C"/>
    <w:multiLevelType w:val="hybridMultilevel"/>
    <w:tmpl w:val="509E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1F4FAF"/>
    <w:multiLevelType w:val="hybridMultilevel"/>
    <w:tmpl w:val="4CCCA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642D6F"/>
    <w:multiLevelType w:val="hybridMultilevel"/>
    <w:tmpl w:val="4B90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663647"/>
    <w:multiLevelType w:val="hybridMultilevel"/>
    <w:tmpl w:val="E3AE0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307F47"/>
    <w:multiLevelType w:val="hybridMultilevel"/>
    <w:tmpl w:val="1900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
  </w:num>
  <w:num w:numId="5">
    <w:abstractNumId w:val="5"/>
  </w:num>
  <w:num w:numId="6">
    <w:abstractNumId w:val="0"/>
  </w:num>
  <w:num w:numId="7">
    <w:abstractNumId w:val="2"/>
  </w:num>
  <w:num w:numId="8">
    <w:abstractNumId w:val="7"/>
  </w:num>
  <w:num w:numId="9">
    <w:abstractNumId w:val="6"/>
  </w:num>
  <w:num w:numId="10">
    <w:abstractNumId w:val="11"/>
  </w:num>
  <w:num w:numId="11">
    <w:abstractNumId w:val="4"/>
  </w:num>
  <w:num w:numId="12">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4167C"/>
    <w:rsid w:val="00072955"/>
    <w:rsid w:val="00073FC7"/>
    <w:rsid w:val="000748E7"/>
    <w:rsid w:val="000839B4"/>
    <w:rsid w:val="000840F3"/>
    <w:rsid w:val="000A4664"/>
    <w:rsid w:val="000B1E60"/>
    <w:rsid w:val="000B362A"/>
    <w:rsid w:val="000D7795"/>
    <w:rsid w:val="000E2492"/>
    <w:rsid w:val="000F2CE8"/>
    <w:rsid w:val="000F53DD"/>
    <w:rsid w:val="00102B13"/>
    <w:rsid w:val="00107604"/>
    <w:rsid w:val="001146F2"/>
    <w:rsid w:val="00115A1D"/>
    <w:rsid w:val="00115CB0"/>
    <w:rsid w:val="00134FF4"/>
    <w:rsid w:val="00142A7F"/>
    <w:rsid w:val="001528E3"/>
    <w:rsid w:val="001618A5"/>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07C1E"/>
    <w:rsid w:val="00211446"/>
    <w:rsid w:val="00216D3C"/>
    <w:rsid w:val="002270F4"/>
    <w:rsid w:val="00241C77"/>
    <w:rsid w:val="002554FA"/>
    <w:rsid w:val="00260075"/>
    <w:rsid w:val="00263071"/>
    <w:rsid w:val="002630E7"/>
    <w:rsid w:val="00275A5A"/>
    <w:rsid w:val="00281C27"/>
    <w:rsid w:val="0028708D"/>
    <w:rsid w:val="00287BA0"/>
    <w:rsid w:val="0029365F"/>
    <w:rsid w:val="002C19FA"/>
    <w:rsid w:val="002D5427"/>
    <w:rsid w:val="002E74DC"/>
    <w:rsid w:val="002F4C96"/>
    <w:rsid w:val="00303C94"/>
    <w:rsid w:val="00307AFE"/>
    <w:rsid w:val="00315849"/>
    <w:rsid w:val="00363390"/>
    <w:rsid w:val="003721C5"/>
    <w:rsid w:val="003751AF"/>
    <w:rsid w:val="00381C18"/>
    <w:rsid w:val="003830CD"/>
    <w:rsid w:val="003840CA"/>
    <w:rsid w:val="003932AC"/>
    <w:rsid w:val="003A4B99"/>
    <w:rsid w:val="003B14E5"/>
    <w:rsid w:val="003B1FC5"/>
    <w:rsid w:val="003B4B4E"/>
    <w:rsid w:val="003C2DBC"/>
    <w:rsid w:val="003C3616"/>
    <w:rsid w:val="003C7429"/>
    <w:rsid w:val="003D7BC8"/>
    <w:rsid w:val="003E090B"/>
    <w:rsid w:val="003E782F"/>
    <w:rsid w:val="003F0EFD"/>
    <w:rsid w:val="003F17E0"/>
    <w:rsid w:val="003F5CCA"/>
    <w:rsid w:val="003F6C94"/>
    <w:rsid w:val="00406629"/>
    <w:rsid w:val="004076E8"/>
    <w:rsid w:val="004124EE"/>
    <w:rsid w:val="004159BA"/>
    <w:rsid w:val="00425087"/>
    <w:rsid w:val="00431389"/>
    <w:rsid w:val="00447276"/>
    <w:rsid w:val="0049175F"/>
    <w:rsid w:val="00492CD6"/>
    <w:rsid w:val="0049314E"/>
    <w:rsid w:val="004A310E"/>
    <w:rsid w:val="004A42EA"/>
    <w:rsid w:val="004C3383"/>
    <w:rsid w:val="004D4487"/>
    <w:rsid w:val="004F14A7"/>
    <w:rsid w:val="004F5CAF"/>
    <w:rsid w:val="005138F2"/>
    <w:rsid w:val="00543F92"/>
    <w:rsid w:val="005447B7"/>
    <w:rsid w:val="00554C71"/>
    <w:rsid w:val="0055651F"/>
    <w:rsid w:val="00561632"/>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5E29"/>
    <w:rsid w:val="006400FD"/>
    <w:rsid w:val="00662747"/>
    <w:rsid w:val="00685D96"/>
    <w:rsid w:val="006B2CB6"/>
    <w:rsid w:val="006C363C"/>
    <w:rsid w:val="006C4939"/>
    <w:rsid w:val="006C5E11"/>
    <w:rsid w:val="006D0AE0"/>
    <w:rsid w:val="006D784B"/>
    <w:rsid w:val="006D7FB9"/>
    <w:rsid w:val="006E0992"/>
    <w:rsid w:val="006E09A0"/>
    <w:rsid w:val="006E61F5"/>
    <w:rsid w:val="006F611D"/>
    <w:rsid w:val="006F6C13"/>
    <w:rsid w:val="006F6D9B"/>
    <w:rsid w:val="007217CE"/>
    <w:rsid w:val="007306B5"/>
    <w:rsid w:val="00730C2B"/>
    <w:rsid w:val="00733F2A"/>
    <w:rsid w:val="00735D20"/>
    <w:rsid w:val="00743308"/>
    <w:rsid w:val="00751E87"/>
    <w:rsid w:val="00755AD8"/>
    <w:rsid w:val="00756380"/>
    <w:rsid w:val="007666BD"/>
    <w:rsid w:val="00777107"/>
    <w:rsid w:val="0078326C"/>
    <w:rsid w:val="00784DB2"/>
    <w:rsid w:val="007858CD"/>
    <w:rsid w:val="00786377"/>
    <w:rsid w:val="0078699B"/>
    <w:rsid w:val="00791028"/>
    <w:rsid w:val="00791D45"/>
    <w:rsid w:val="00795C6C"/>
    <w:rsid w:val="00796A1E"/>
    <w:rsid w:val="007B1102"/>
    <w:rsid w:val="007B3DB3"/>
    <w:rsid w:val="007B685E"/>
    <w:rsid w:val="007B7F3D"/>
    <w:rsid w:val="007C129C"/>
    <w:rsid w:val="007C4B8D"/>
    <w:rsid w:val="007C6B54"/>
    <w:rsid w:val="007D632A"/>
    <w:rsid w:val="007F2929"/>
    <w:rsid w:val="007F6A99"/>
    <w:rsid w:val="007F6F60"/>
    <w:rsid w:val="007F7658"/>
    <w:rsid w:val="008168A5"/>
    <w:rsid w:val="00817334"/>
    <w:rsid w:val="0081775F"/>
    <w:rsid w:val="0083086E"/>
    <w:rsid w:val="008316D6"/>
    <w:rsid w:val="00831CC3"/>
    <w:rsid w:val="0084085C"/>
    <w:rsid w:val="00841264"/>
    <w:rsid w:val="0084279E"/>
    <w:rsid w:val="008438E7"/>
    <w:rsid w:val="00847B79"/>
    <w:rsid w:val="00852F92"/>
    <w:rsid w:val="008535D2"/>
    <w:rsid w:val="00855C97"/>
    <w:rsid w:val="00861F46"/>
    <w:rsid w:val="008626E5"/>
    <w:rsid w:val="008673D2"/>
    <w:rsid w:val="00870780"/>
    <w:rsid w:val="00870A0F"/>
    <w:rsid w:val="0087666B"/>
    <w:rsid w:val="008812CD"/>
    <w:rsid w:val="00881942"/>
    <w:rsid w:val="008856C7"/>
    <w:rsid w:val="008A2443"/>
    <w:rsid w:val="008A64CC"/>
    <w:rsid w:val="008A76CB"/>
    <w:rsid w:val="008B28A9"/>
    <w:rsid w:val="008B31D5"/>
    <w:rsid w:val="008B53D1"/>
    <w:rsid w:val="008C7BB6"/>
    <w:rsid w:val="008D390B"/>
    <w:rsid w:val="008D5521"/>
    <w:rsid w:val="008D76DE"/>
    <w:rsid w:val="008F361C"/>
    <w:rsid w:val="009133AC"/>
    <w:rsid w:val="009237E2"/>
    <w:rsid w:val="00926CB5"/>
    <w:rsid w:val="00931B0F"/>
    <w:rsid w:val="00935040"/>
    <w:rsid w:val="009429A1"/>
    <w:rsid w:val="009503C6"/>
    <w:rsid w:val="0095250A"/>
    <w:rsid w:val="00953429"/>
    <w:rsid w:val="00953FB4"/>
    <w:rsid w:val="009557F8"/>
    <w:rsid w:val="00956DAD"/>
    <w:rsid w:val="00961991"/>
    <w:rsid w:val="00963533"/>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3060D"/>
    <w:rsid w:val="00A400C5"/>
    <w:rsid w:val="00A62F1B"/>
    <w:rsid w:val="00A7796F"/>
    <w:rsid w:val="00A77F61"/>
    <w:rsid w:val="00A85593"/>
    <w:rsid w:val="00A90CF9"/>
    <w:rsid w:val="00A9297D"/>
    <w:rsid w:val="00AA0DEE"/>
    <w:rsid w:val="00AA1CCE"/>
    <w:rsid w:val="00AA411D"/>
    <w:rsid w:val="00AA69C9"/>
    <w:rsid w:val="00AA70B1"/>
    <w:rsid w:val="00AB0871"/>
    <w:rsid w:val="00AB5160"/>
    <w:rsid w:val="00AC6D98"/>
    <w:rsid w:val="00AF3C95"/>
    <w:rsid w:val="00B236FE"/>
    <w:rsid w:val="00B36C2E"/>
    <w:rsid w:val="00B679E7"/>
    <w:rsid w:val="00B76D82"/>
    <w:rsid w:val="00B9361B"/>
    <w:rsid w:val="00B944C8"/>
    <w:rsid w:val="00B95995"/>
    <w:rsid w:val="00B97FEC"/>
    <w:rsid w:val="00BA4635"/>
    <w:rsid w:val="00BA48C7"/>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16E41"/>
    <w:rsid w:val="00C27276"/>
    <w:rsid w:val="00C32EBB"/>
    <w:rsid w:val="00C35088"/>
    <w:rsid w:val="00C36C59"/>
    <w:rsid w:val="00C5216D"/>
    <w:rsid w:val="00C53F4E"/>
    <w:rsid w:val="00C573F8"/>
    <w:rsid w:val="00C81269"/>
    <w:rsid w:val="00C85EEC"/>
    <w:rsid w:val="00C915EE"/>
    <w:rsid w:val="00C96343"/>
    <w:rsid w:val="00CA018D"/>
    <w:rsid w:val="00CA361D"/>
    <w:rsid w:val="00CB150A"/>
    <w:rsid w:val="00CD2B06"/>
    <w:rsid w:val="00CE1F2E"/>
    <w:rsid w:val="00CF4D3A"/>
    <w:rsid w:val="00CF4ED2"/>
    <w:rsid w:val="00D2457B"/>
    <w:rsid w:val="00D27893"/>
    <w:rsid w:val="00D3540D"/>
    <w:rsid w:val="00D4235B"/>
    <w:rsid w:val="00D45E0C"/>
    <w:rsid w:val="00D45F2D"/>
    <w:rsid w:val="00D52250"/>
    <w:rsid w:val="00D52414"/>
    <w:rsid w:val="00D5793D"/>
    <w:rsid w:val="00D71D96"/>
    <w:rsid w:val="00D7755D"/>
    <w:rsid w:val="00D8359E"/>
    <w:rsid w:val="00D85E26"/>
    <w:rsid w:val="00D97ECD"/>
    <w:rsid w:val="00DB01C6"/>
    <w:rsid w:val="00DB527E"/>
    <w:rsid w:val="00DB7B19"/>
    <w:rsid w:val="00DD4820"/>
    <w:rsid w:val="00DE4C10"/>
    <w:rsid w:val="00DF291F"/>
    <w:rsid w:val="00DF5219"/>
    <w:rsid w:val="00DF6406"/>
    <w:rsid w:val="00DF7FD5"/>
    <w:rsid w:val="00E14BF7"/>
    <w:rsid w:val="00E21F89"/>
    <w:rsid w:val="00E35375"/>
    <w:rsid w:val="00E37DFD"/>
    <w:rsid w:val="00E43FEB"/>
    <w:rsid w:val="00E47630"/>
    <w:rsid w:val="00E63CB8"/>
    <w:rsid w:val="00E650C2"/>
    <w:rsid w:val="00E73C0E"/>
    <w:rsid w:val="00E77080"/>
    <w:rsid w:val="00E80A6E"/>
    <w:rsid w:val="00EA6C73"/>
    <w:rsid w:val="00EB12D7"/>
    <w:rsid w:val="00EB252C"/>
    <w:rsid w:val="00EB312E"/>
    <w:rsid w:val="00EB4D55"/>
    <w:rsid w:val="00EB673B"/>
    <w:rsid w:val="00EB7009"/>
    <w:rsid w:val="00EC17FD"/>
    <w:rsid w:val="00ED1FDD"/>
    <w:rsid w:val="00ED2BFC"/>
    <w:rsid w:val="00ED47D5"/>
    <w:rsid w:val="00ED6F0F"/>
    <w:rsid w:val="00ED7FA2"/>
    <w:rsid w:val="00EE1DB9"/>
    <w:rsid w:val="00EE2DA7"/>
    <w:rsid w:val="00EE4E41"/>
    <w:rsid w:val="00F02671"/>
    <w:rsid w:val="00F2746B"/>
    <w:rsid w:val="00F31FAA"/>
    <w:rsid w:val="00F364C2"/>
    <w:rsid w:val="00F3700A"/>
    <w:rsid w:val="00F412E5"/>
    <w:rsid w:val="00F4353C"/>
    <w:rsid w:val="00F43FB3"/>
    <w:rsid w:val="00F4796E"/>
    <w:rsid w:val="00F573E2"/>
    <w:rsid w:val="00F63ED2"/>
    <w:rsid w:val="00FB05F1"/>
    <w:rsid w:val="00FB2406"/>
    <w:rsid w:val="00FC78CA"/>
    <w:rsid w:val="00FD450B"/>
    <w:rsid w:val="00FE1B76"/>
    <w:rsid w:val="00FE2A81"/>
    <w:rsid w:val="00FE6CE0"/>
    <w:rsid w:val="00FE6E51"/>
    <w:rsid w:val="00FF0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175</cp:revision>
  <cp:lastPrinted>2018-04-19T22:32:00Z</cp:lastPrinted>
  <dcterms:created xsi:type="dcterms:W3CDTF">2015-07-08T19:32:00Z</dcterms:created>
  <dcterms:modified xsi:type="dcterms:W3CDTF">2018-09-05T20:31:00Z</dcterms:modified>
</cp:coreProperties>
</file>