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028" w:rsidRDefault="00791028" w:rsidP="00791028">
      <w:pPr>
        <w:ind w:left="360"/>
        <w:jc w:val="center"/>
        <w:rPr>
          <w:rFonts w:asciiTheme="minorHAnsi" w:hAnsiTheme="minorHAnsi"/>
          <w:b/>
          <w:color w:val="000000"/>
          <w:sz w:val="28"/>
          <w:szCs w:val="28"/>
        </w:rPr>
      </w:pPr>
      <w:bookmarkStart w:id="0" w:name="_GoBack"/>
      <w:bookmarkEnd w:id="0"/>
      <w:r>
        <w:rPr>
          <w:rFonts w:asciiTheme="minorHAnsi" w:hAnsiTheme="minorHAnsi"/>
          <w:b/>
          <w:color w:val="000000"/>
          <w:sz w:val="28"/>
          <w:szCs w:val="28"/>
        </w:rPr>
        <w:t>Grace in the Graveyard</w:t>
      </w:r>
    </w:p>
    <w:p w:rsidR="00791028" w:rsidRDefault="00791028" w:rsidP="00791028">
      <w:pPr>
        <w:ind w:left="360"/>
        <w:jc w:val="center"/>
        <w:rPr>
          <w:rFonts w:asciiTheme="minorHAnsi" w:hAnsiTheme="minorHAnsi"/>
          <w:color w:val="000000"/>
        </w:rPr>
      </w:pPr>
      <w:r>
        <w:rPr>
          <w:rFonts w:asciiTheme="minorHAnsi" w:hAnsiTheme="minorHAnsi"/>
          <w:color w:val="000000"/>
        </w:rPr>
        <w:t xml:space="preserve">Series: </w:t>
      </w:r>
      <w:r w:rsidRPr="004D6F6F">
        <w:rPr>
          <w:rFonts w:asciiTheme="minorHAnsi" w:hAnsiTheme="minorHAnsi"/>
          <w:i/>
          <w:color w:val="000000"/>
        </w:rPr>
        <w:t>Living in God’s Big Picture</w:t>
      </w:r>
      <w:r>
        <w:rPr>
          <w:rFonts w:asciiTheme="minorHAnsi" w:hAnsiTheme="minorHAnsi"/>
          <w:color w:val="000000"/>
        </w:rPr>
        <w:t xml:space="preserve">; Text: </w:t>
      </w:r>
      <w:r w:rsidRPr="004D6F6F">
        <w:rPr>
          <w:rFonts w:asciiTheme="minorHAnsi" w:hAnsiTheme="minorHAnsi"/>
          <w:i/>
          <w:color w:val="000000"/>
        </w:rPr>
        <w:t xml:space="preserve">Ephesians </w:t>
      </w:r>
      <w:r>
        <w:rPr>
          <w:rFonts w:asciiTheme="minorHAnsi" w:hAnsiTheme="minorHAnsi"/>
          <w:i/>
          <w:color w:val="000000"/>
        </w:rPr>
        <w:t>2:4-10</w:t>
      </w:r>
    </w:p>
    <w:p w:rsidR="00791028" w:rsidRDefault="00791028" w:rsidP="00791028">
      <w:pPr>
        <w:ind w:left="360"/>
        <w:jc w:val="center"/>
        <w:rPr>
          <w:rFonts w:asciiTheme="minorHAnsi" w:hAnsiTheme="minorHAnsi"/>
          <w:color w:val="000000"/>
        </w:rPr>
      </w:pPr>
      <w:r>
        <w:rPr>
          <w:rFonts w:asciiTheme="minorHAnsi" w:hAnsiTheme="minorHAnsi"/>
          <w:color w:val="000000"/>
        </w:rPr>
        <w:t>Pastor Gregg Cantelmo</w:t>
      </w:r>
    </w:p>
    <w:p w:rsidR="00791028" w:rsidRDefault="00791028" w:rsidP="00791028">
      <w:pPr>
        <w:ind w:left="360"/>
        <w:jc w:val="center"/>
        <w:rPr>
          <w:rFonts w:asciiTheme="minorHAnsi" w:hAnsiTheme="minorHAnsi"/>
          <w:color w:val="000000"/>
        </w:rPr>
      </w:pPr>
      <w:r>
        <w:rPr>
          <w:rFonts w:asciiTheme="minorHAnsi" w:hAnsiTheme="minorHAnsi"/>
          <w:color w:val="000000"/>
        </w:rPr>
        <w:t>October 22, 2017</w:t>
      </w:r>
    </w:p>
    <w:p w:rsidR="00791028" w:rsidRPr="00B15771" w:rsidRDefault="00791028" w:rsidP="00791028">
      <w:pPr>
        <w:ind w:left="360"/>
        <w:jc w:val="center"/>
        <w:rPr>
          <w:rFonts w:asciiTheme="minorHAnsi" w:hAnsiTheme="minorHAnsi"/>
          <w:b/>
          <w:color w:val="000000"/>
          <w:sz w:val="16"/>
          <w:szCs w:val="16"/>
        </w:rPr>
      </w:pPr>
    </w:p>
    <w:p w:rsidR="00791028" w:rsidRDefault="00791028" w:rsidP="00791028">
      <w:pPr>
        <w:ind w:left="360"/>
        <w:rPr>
          <w:rFonts w:asciiTheme="minorHAnsi" w:hAnsiTheme="minorHAnsi"/>
          <w:color w:val="000000"/>
          <w:sz w:val="21"/>
          <w:szCs w:val="21"/>
        </w:rPr>
      </w:pPr>
      <w:r>
        <w:rPr>
          <w:rFonts w:asciiTheme="minorHAnsi" w:hAnsiTheme="minorHAnsi"/>
          <w:color w:val="000000"/>
          <w:sz w:val="21"/>
          <w:szCs w:val="21"/>
        </w:rPr>
        <w:t>In chapter two of Ephesians, we encounter the greatest contrast: death and life. After detailing in the first three verses the nature of spiritual death, Paul proceeds in the next section to explain our spiritual life. Because of God’s rich mercy, He has provided salvation for us by grace through faith, not through our good works, so that we cannot claim credit that is His.</w:t>
      </w:r>
    </w:p>
    <w:p w:rsidR="00791028" w:rsidRDefault="00791028" w:rsidP="00791028">
      <w:pPr>
        <w:ind w:left="360"/>
        <w:rPr>
          <w:rFonts w:asciiTheme="minorHAnsi" w:hAnsiTheme="minorHAnsi"/>
          <w:color w:val="000000"/>
          <w:sz w:val="21"/>
          <w:szCs w:val="21"/>
        </w:rPr>
      </w:pPr>
    </w:p>
    <w:p w:rsidR="00791028" w:rsidRDefault="00791028" w:rsidP="00791028">
      <w:pPr>
        <w:ind w:left="360"/>
        <w:rPr>
          <w:rFonts w:asciiTheme="minorHAnsi" w:hAnsiTheme="minorHAnsi"/>
          <w:color w:val="000000"/>
        </w:rPr>
      </w:pPr>
      <w:proofErr w:type="gramStart"/>
      <w:r>
        <w:rPr>
          <w:rFonts w:asciiTheme="minorHAnsi" w:hAnsiTheme="minorHAnsi"/>
          <w:b/>
          <w:color w:val="000000"/>
        </w:rPr>
        <w:t>DEATH</w:t>
      </w:r>
      <w:r>
        <w:rPr>
          <w:rFonts w:asciiTheme="minorHAnsi" w:hAnsiTheme="minorHAnsi"/>
          <w:color w:val="000000"/>
        </w:rPr>
        <w:t xml:space="preserve">  (</w:t>
      </w:r>
      <w:proofErr w:type="gramEnd"/>
      <w:r>
        <w:rPr>
          <w:rFonts w:asciiTheme="minorHAnsi" w:hAnsiTheme="minorHAnsi"/>
          <w:color w:val="000000"/>
        </w:rPr>
        <w:t>review)</w:t>
      </w:r>
    </w:p>
    <w:p w:rsidR="00791028" w:rsidRDefault="00791028" w:rsidP="00791028">
      <w:pPr>
        <w:ind w:left="360"/>
        <w:rPr>
          <w:rFonts w:asciiTheme="minorHAnsi" w:hAnsiTheme="minorHAnsi"/>
          <w:color w:val="000000"/>
        </w:rPr>
      </w:pPr>
    </w:p>
    <w:p w:rsidR="00791028" w:rsidRPr="00C17A6F" w:rsidRDefault="00791028" w:rsidP="00791028">
      <w:pPr>
        <w:rPr>
          <w:rFonts w:asciiTheme="minorHAnsi" w:hAnsiTheme="minorHAnsi"/>
          <w:b/>
          <w:color w:val="000000"/>
        </w:rPr>
      </w:pPr>
    </w:p>
    <w:p w:rsidR="00791028" w:rsidRDefault="00791028" w:rsidP="00791028">
      <w:pPr>
        <w:ind w:left="360"/>
        <w:rPr>
          <w:rFonts w:asciiTheme="minorHAnsi" w:hAnsiTheme="minorHAnsi"/>
          <w:b/>
          <w:color w:val="000000"/>
        </w:rPr>
      </w:pPr>
    </w:p>
    <w:p w:rsidR="00791028" w:rsidRDefault="00791028" w:rsidP="00791028">
      <w:pPr>
        <w:ind w:left="360"/>
        <w:rPr>
          <w:rFonts w:asciiTheme="minorHAnsi" w:hAnsiTheme="minorHAnsi"/>
          <w:color w:val="000000"/>
        </w:rPr>
      </w:pPr>
      <w:proofErr w:type="gramStart"/>
      <w:r>
        <w:rPr>
          <w:rFonts w:asciiTheme="minorHAnsi" w:hAnsiTheme="minorHAnsi"/>
          <w:b/>
          <w:color w:val="000000"/>
        </w:rPr>
        <w:t xml:space="preserve">DAWN  </w:t>
      </w:r>
      <w:r>
        <w:rPr>
          <w:rFonts w:asciiTheme="minorHAnsi" w:hAnsiTheme="minorHAnsi"/>
          <w:color w:val="000000"/>
        </w:rPr>
        <w:t>(</w:t>
      </w:r>
      <w:proofErr w:type="gramEnd"/>
      <w:r>
        <w:rPr>
          <w:rFonts w:asciiTheme="minorHAnsi" w:hAnsiTheme="minorHAnsi"/>
          <w:color w:val="000000"/>
        </w:rPr>
        <w:t>v. 4)</w:t>
      </w:r>
    </w:p>
    <w:p w:rsidR="00791028" w:rsidRDefault="00791028" w:rsidP="00791028">
      <w:pPr>
        <w:ind w:left="360"/>
        <w:rPr>
          <w:rFonts w:asciiTheme="minorHAnsi" w:hAnsiTheme="minorHAnsi"/>
          <w:color w:val="000000"/>
        </w:rPr>
      </w:pPr>
    </w:p>
    <w:p w:rsidR="00791028" w:rsidRDefault="00791028" w:rsidP="00791028">
      <w:pPr>
        <w:ind w:left="360"/>
        <w:rPr>
          <w:rFonts w:asciiTheme="minorHAnsi" w:hAnsiTheme="minorHAnsi"/>
          <w:i/>
          <w:color w:val="000000"/>
        </w:rPr>
      </w:pPr>
      <w:r>
        <w:rPr>
          <w:rFonts w:asciiTheme="minorHAnsi" w:hAnsiTheme="minorHAnsi"/>
          <w:color w:val="000000"/>
        </w:rPr>
        <w:tab/>
      </w:r>
      <w:r>
        <w:rPr>
          <w:rFonts w:asciiTheme="minorHAnsi" w:hAnsiTheme="minorHAnsi"/>
          <w:i/>
          <w:color w:val="000000"/>
        </w:rPr>
        <w:t>Mercy =</w:t>
      </w:r>
    </w:p>
    <w:p w:rsidR="00791028" w:rsidRDefault="00791028" w:rsidP="00791028">
      <w:pPr>
        <w:ind w:left="360"/>
        <w:rPr>
          <w:rFonts w:asciiTheme="minorHAnsi" w:hAnsiTheme="minorHAnsi"/>
          <w:color w:val="000000"/>
        </w:rPr>
      </w:pPr>
      <w:r>
        <w:rPr>
          <w:rFonts w:asciiTheme="minorHAnsi" w:hAnsiTheme="minorHAnsi"/>
          <w:i/>
          <w:color w:val="000000"/>
        </w:rPr>
        <w:tab/>
        <w:t>Grace =</w:t>
      </w:r>
    </w:p>
    <w:p w:rsidR="00791028" w:rsidRDefault="00791028" w:rsidP="00791028">
      <w:pPr>
        <w:ind w:left="360"/>
        <w:rPr>
          <w:rFonts w:asciiTheme="minorHAnsi" w:hAnsiTheme="minorHAnsi"/>
          <w:color w:val="000000"/>
        </w:rPr>
      </w:pPr>
    </w:p>
    <w:p w:rsidR="00791028" w:rsidRDefault="00791028" w:rsidP="00791028">
      <w:pPr>
        <w:ind w:left="360"/>
        <w:rPr>
          <w:rFonts w:asciiTheme="minorHAnsi" w:hAnsiTheme="minorHAnsi"/>
          <w:color w:val="000000"/>
        </w:rPr>
      </w:pPr>
    </w:p>
    <w:p w:rsidR="00791028" w:rsidRDefault="00791028" w:rsidP="00791028">
      <w:pPr>
        <w:ind w:left="360"/>
        <w:rPr>
          <w:rFonts w:asciiTheme="minorHAnsi" w:hAnsiTheme="minorHAnsi"/>
          <w:color w:val="000000"/>
        </w:rPr>
      </w:pPr>
      <w:r>
        <w:rPr>
          <w:rFonts w:asciiTheme="minorHAnsi" w:hAnsiTheme="minorHAnsi"/>
          <w:b/>
          <w:color w:val="000000"/>
        </w:rPr>
        <w:t>DELIVERANCE</w:t>
      </w:r>
      <w:r>
        <w:rPr>
          <w:rFonts w:asciiTheme="minorHAnsi" w:hAnsiTheme="minorHAnsi"/>
          <w:color w:val="000000"/>
        </w:rPr>
        <w:t xml:space="preserve"> (vv. 5-6)</w:t>
      </w:r>
    </w:p>
    <w:p w:rsidR="00791028" w:rsidRDefault="00791028" w:rsidP="00791028">
      <w:pPr>
        <w:ind w:left="360"/>
        <w:rPr>
          <w:rFonts w:asciiTheme="minorHAnsi" w:hAnsiTheme="minorHAnsi"/>
          <w:color w:val="000000"/>
        </w:rPr>
      </w:pPr>
    </w:p>
    <w:p w:rsidR="00791028" w:rsidRDefault="00791028" w:rsidP="00791028">
      <w:pPr>
        <w:ind w:left="360"/>
        <w:rPr>
          <w:rFonts w:asciiTheme="minorHAnsi" w:hAnsiTheme="minorHAnsi"/>
          <w:color w:val="000000"/>
        </w:rPr>
      </w:pPr>
    </w:p>
    <w:p w:rsidR="00791028" w:rsidRDefault="00791028" w:rsidP="00791028">
      <w:pPr>
        <w:ind w:left="360"/>
        <w:rPr>
          <w:rFonts w:asciiTheme="minorHAnsi" w:hAnsiTheme="minorHAnsi"/>
          <w:color w:val="000000"/>
        </w:rPr>
      </w:pPr>
    </w:p>
    <w:p w:rsidR="00791028" w:rsidRDefault="00791028" w:rsidP="00791028">
      <w:pPr>
        <w:ind w:left="360"/>
        <w:rPr>
          <w:rFonts w:asciiTheme="minorHAnsi" w:hAnsiTheme="minorHAnsi"/>
          <w:color w:val="000000"/>
        </w:rPr>
      </w:pPr>
      <w:r>
        <w:rPr>
          <w:rFonts w:asciiTheme="minorHAnsi" w:hAnsiTheme="minorHAnsi"/>
          <w:b/>
          <w:color w:val="000000"/>
        </w:rPr>
        <w:t>DELIGHT</w:t>
      </w:r>
      <w:r>
        <w:rPr>
          <w:rFonts w:asciiTheme="minorHAnsi" w:hAnsiTheme="minorHAnsi"/>
          <w:color w:val="000000"/>
        </w:rPr>
        <w:t xml:space="preserve"> (vv. 7-9)</w:t>
      </w:r>
    </w:p>
    <w:p w:rsidR="00791028" w:rsidRDefault="00791028" w:rsidP="00791028">
      <w:pPr>
        <w:ind w:left="360"/>
        <w:rPr>
          <w:rFonts w:asciiTheme="minorHAnsi" w:hAnsiTheme="minorHAnsi"/>
          <w:color w:val="000000"/>
        </w:rPr>
      </w:pPr>
    </w:p>
    <w:p w:rsidR="00791028" w:rsidRDefault="00791028" w:rsidP="00791028">
      <w:pPr>
        <w:ind w:left="360"/>
        <w:rPr>
          <w:rFonts w:asciiTheme="minorHAnsi" w:hAnsiTheme="minorHAnsi"/>
          <w:color w:val="000000"/>
        </w:rPr>
      </w:pPr>
    </w:p>
    <w:p w:rsidR="00791028" w:rsidRDefault="00791028" w:rsidP="00791028">
      <w:pPr>
        <w:ind w:left="360"/>
        <w:rPr>
          <w:rFonts w:asciiTheme="minorHAnsi" w:hAnsiTheme="minorHAnsi"/>
          <w:color w:val="000000"/>
        </w:rPr>
      </w:pPr>
    </w:p>
    <w:p w:rsidR="00791028" w:rsidRPr="00B40400" w:rsidRDefault="00791028" w:rsidP="00791028">
      <w:pPr>
        <w:ind w:left="360"/>
        <w:rPr>
          <w:rFonts w:asciiTheme="minorHAnsi" w:hAnsiTheme="minorHAnsi"/>
          <w:color w:val="000000"/>
        </w:rPr>
      </w:pPr>
      <w:r>
        <w:rPr>
          <w:rFonts w:asciiTheme="minorHAnsi" w:hAnsiTheme="minorHAnsi"/>
          <w:b/>
          <w:color w:val="000000"/>
        </w:rPr>
        <w:t>DIRECTION</w:t>
      </w:r>
      <w:r>
        <w:rPr>
          <w:rFonts w:asciiTheme="minorHAnsi" w:hAnsiTheme="minorHAnsi"/>
          <w:color w:val="000000"/>
        </w:rPr>
        <w:t xml:space="preserve"> (v. 10) </w:t>
      </w:r>
    </w:p>
    <w:p w:rsidR="00791028" w:rsidRDefault="00791028" w:rsidP="00791028">
      <w:pPr>
        <w:rPr>
          <w:rFonts w:asciiTheme="minorHAnsi" w:hAnsiTheme="minorHAnsi"/>
          <w:b/>
          <w:color w:val="000000"/>
        </w:rPr>
      </w:pPr>
    </w:p>
    <w:p w:rsidR="00791028" w:rsidRDefault="00791028" w:rsidP="00791028">
      <w:pPr>
        <w:rPr>
          <w:rFonts w:asciiTheme="minorHAnsi" w:hAnsiTheme="minorHAnsi"/>
          <w:b/>
          <w:color w:val="000000"/>
        </w:rPr>
      </w:pPr>
    </w:p>
    <w:p w:rsidR="00260075" w:rsidRPr="00791028" w:rsidRDefault="00260075" w:rsidP="00791028">
      <w:pPr>
        <w:rPr>
          <w:szCs w:val="22"/>
        </w:rPr>
      </w:pPr>
    </w:p>
    <w:sectPr w:rsidR="00260075" w:rsidRPr="00791028" w:rsidSect="003C7429">
      <w:pgSz w:w="15840" w:h="12240" w:orient="landscape" w:code="1"/>
      <w:pgMar w:top="576" w:right="720" w:bottom="576" w:left="720" w:header="288" w:footer="28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532D3"/>
    <w:multiLevelType w:val="hybridMultilevel"/>
    <w:tmpl w:val="E07805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36F1D"/>
    <w:multiLevelType w:val="hybridMultilevel"/>
    <w:tmpl w:val="1736D0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3C6953"/>
    <w:multiLevelType w:val="hybridMultilevel"/>
    <w:tmpl w:val="E16A3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F97520"/>
    <w:multiLevelType w:val="hybridMultilevel"/>
    <w:tmpl w:val="190E77BE"/>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F7783"/>
    <w:multiLevelType w:val="hybridMultilevel"/>
    <w:tmpl w:val="4C62B5B0"/>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A57C69"/>
    <w:multiLevelType w:val="hybridMultilevel"/>
    <w:tmpl w:val="E0EE914A"/>
    <w:lvl w:ilvl="0" w:tplc="0409000F">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7C547F"/>
    <w:multiLevelType w:val="hybridMultilevel"/>
    <w:tmpl w:val="A32A3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E10F9E"/>
    <w:multiLevelType w:val="hybridMultilevel"/>
    <w:tmpl w:val="9CFC1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4514F9"/>
    <w:multiLevelType w:val="hybridMultilevel"/>
    <w:tmpl w:val="DA58207E"/>
    <w:lvl w:ilvl="0" w:tplc="642C8272">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785FF4"/>
    <w:multiLevelType w:val="hybridMultilevel"/>
    <w:tmpl w:val="B16E4C56"/>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1775F3"/>
    <w:multiLevelType w:val="hybridMultilevel"/>
    <w:tmpl w:val="6358B1DC"/>
    <w:lvl w:ilvl="0" w:tplc="04C8C54A">
      <w:start w:val="1"/>
      <w:numFmt w:val="decimal"/>
      <w:lvlText w:val="%1."/>
      <w:lvlJc w:val="left"/>
      <w:pPr>
        <w:ind w:left="1440" w:hanging="360"/>
      </w:pPr>
      <w:rPr>
        <w:rFonts w:ascii="Calibri" w:hAnsi="Calibri"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49226A4"/>
    <w:multiLevelType w:val="hybridMultilevel"/>
    <w:tmpl w:val="12B86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F45E1C"/>
    <w:multiLevelType w:val="hybridMultilevel"/>
    <w:tmpl w:val="56DA4F9E"/>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13" w15:restartNumberingAfterBreak="0">
    <w:nsid w:val="674C1874"/>
    <w:multiLevelType w:val="hybridMultilevel"/>
    <w:tmpl w:val="A76A1D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74D3A41"/>
    <w:multiLevelType w:val="hybridMultilevel"/>
    <w:tmpl w:val="33164D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C5600C8"/>
    <w:multiLevelType w:val="hybridMultilevel"/>
    <w:tmpl w:val="420E60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2D6B5F"/>
    <w:multiLevelType w:val="hybridMultilevel"/>
    <w:tmpl w:val="D440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994A16"/>
    <w:multiLevelType w:val="hybridMultilevel"/>
    <w:tmpl w:val="EDD00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DE1AB0"/>
    <w:multiLevelType w:val="hybridMultilevel"/>
    <w:tmpl w:val="0CD46F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E376AC5"/>
    <w:multiLevelType w:val="hybridMultilevel"/>
    <w:tmpl w:val="8DA44892"/>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10"/>
  </w:num>
  <w:num w:numId="4">
    <w:abstractNumId w:val="19"/>
  </w:num>
  <w:num w:numId="5">
    <w:abstractNumId w:val="13"/>
  </w:num>
  <w:num w:numId="6">
    <w:abstractNumId w:val="2"/>
  </w:num>
  <w:num w:numId="7">
    <w:abstractNumId w:val="1"/>
  </w:num>
  <w:num w:numId="8">
    <w:abstractNumId w:val="12"/>
  </w:num>
  <w:num w:numId="9">
    <w:abstractNumId w:val="11"/>
  </w:num>
  <w:num w:numId="10">
    <w:abstractNumId w:val="5"/>
  </w:num>
  <w:num w:numId="11">
    <w:abstractNumId w:val="17"/>
  </w:num>
  <w:num w:numId="12">
    <w:abstractNumId w:val="9"/>
  </w:num>
  <w:num w:numId="13">
    <w:abstractNumId w:val="8"/>
  </w:num>
  <w:num w:numId="14">
    <w:abstractNumId w:val="18"/>
  </w:num>
  <w:num w:numId="15">
    <w:abstractNumId w:val="14"/>
  </w:num>
  <w:num w:numId="16">
    <w:abstractNumId w:val="3"/>
  </w:num>
  <w:num w:numId="17">
    <w:abstractNumId w:val="16"/>
  </w:num>
  <w:num w:numId="18">
    <w:abstractNumId w:val="6"/>
  </w:num>
  <w:num w:numId="19">
    <w:abstractNumId w:val="15"/>
  </w:num>
  <w:num w:numId="2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3"/>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591"/>
    <w:rsid w:val="00001689"/>
    <w:rsid w:val="00007850"/>
    <w:rsid w:val="00020FC0"/>
    <w:rsid w:val="00023BA0"/>
    <w:rsid w:val="000410DC"/>
    <w:rsid w:val="000748E7"/>
    <w:rsid w:val="000839B4"/>
    <w:rsid w:val="000840F3"/>
    <w:rsid w:val="000A4664"/>
    <w:rsid w:val="000B1E60"/>
    <w:rsid w:val="000B362A"/>
    <w:rsid w:val="000D7795"/>
    <w:rsid w:val="000E2492"/>
    <w:rsid w:val="000F2CE8"/>
    <w:rsid w:val="000F53DD"/>
    <w:rsid w:val="001146F2"/>
    <w:rsid w:val="00115CB0"/>
    <w:rsid w:val="00134FF4"/>
    <w:rsid w:val="00142A7F"/>
    <w:rsid w:val="001528E3"/>
    <w:rsid w:val="00162116"/>
    <w:rsid w:val="00170110"/>
    <w:rsid w:val="001738E5"/>
    <w:rsid w:val="001940CD"/>
    <w:rsid w:val="00197ACD"/>
    <w:rsid w:val="001A3C59"/>
    <w:rsid w:val="001A56B5"/>
    <w:rsid w:val="001B75F6"/>
    <w:rsid w:val="001C5481"/>
    <w:rsid w:val="001E2255"/>
    <w:rsid w:val="001E3D32"/>
    <w:rsid w:val="001E60EA"/>
    <w:rsid w:val="00205A14"/>
    <w:rsid w:val="0020732C"/>
    <w:rsid w:val="00211446"/>
    <w:rsid w:val="002554FA"/>
    <w:rsid w:val="00260075"/>
    <w:rsid w:val="00263071"/>
    <w:rsid w:val="00275A5A"/>
    <w:rsid w:val="00281C27"/>
    <w:rsid w:val="0028708D"/>
    <w:rsid w:val="00287BA0"/>
    <w:rsid w:val="0029365F"/>
    <w:rsid w:val="002E74DC"/>
    <w:rsid w:val="002F4C96"/>
    <w:rsid w:val="00303C94"/>
    <w:rsid w:val="00307AFE"/>
    <w:rsid w:val="003721C5"/>
    <w:rsid w:val="00381C18"/>
    <w:rsid w:val="003830CD"/>
    <w:rsid w:val="003A4B99"/>
    <w:rsid w:val="003B14E5"/>
    <w:rsid w:val="003C2DBC"/>
    <w:rsid w:val="003C3616"/>
    <w:rsid w:val="003C7429"/>
    <w:rsid w:val="003E782F"/>
    <w:rsid w:val="003F0EFD"/>
    <w:rsid w:val="003F17E0"/>
    <w:rsid w:val="003F5CCA"/>
    <w:rsid w:val="003F6C94"/>
    <w:rsid w:val="004076E8"/>
    <w:rsid w:val="004124EE"/>
    <w:rsid w:val="004159BA"/>
    <w:rsid w:val="00447276"/>
    <w:rsid w:val="0049175F"/>
    <w:rsid w:val="0049314E"/>
    <w:rsid w:val="004A310E"/>
    <w:rsid w:val="004C3383"/>
    <w:rsid w:val="004D4487"/>
    <w:rsid w:val="004F14A7"/>
    <w:rsid w:val="004F5CAF"/>
    <w:rsid w:val="005138F2"/>
    <w:rsid w:val="005447B7"/>
    <w:rsid w:val="00554C71"/>
    <w:rsid w:val="00561632"/>
    <w:rsid w:val="005814C7"/>
    <w:rsid w:val="00582BC4"/>
    <w:rsid w:val="005B57E3"/>
    <w:rsid w:val="005C483B"/>
    <w:rsid w:val="005D541A"/>
    <w:rsid w:val="005E07AC"/>
    <w:rsid w:val="00600CD6"/>
    <w:rsid w:val="00602591"/>
    <w:rsid w:val="00605871"/>
    <w:rsid w:val="0061269A"/>
    <w:rsid w:val="00635E29"/>
    <w:rsid w:val="006400FD"/>
    <w:rsid w:val="00662747"/>
    <w:rsid w:val="00685D96"/>
    <w:rsid w:val="006B2CB6"/>
    <w:rsid w:val="006C363C"/>
    <w:rsid w:val="006C4939"/>
    <w:rsid w:val="006C5E11"/>
    <w:rsid w:val="006D784B"/>
    <w:rsid w:val="006E0992"/>
    <w:rsid w:val="006E09A0"/>
    <w:rsid w:val="006F6D9B"/>
    <w:rsid w:val="007217CE"/>
    <w:rsid w:val="00730C2B"/>
    <w:rsid w:val="00733F2A"/>
    <w:rsid w:val="00751E87"/>
    <w:rsid w:val="00755AD8"/>
    <w:rsid w:val="00756380"/>
    <w:rsid w:val="007666BD"/>
    <w:rsid w:val="00784DB2"/>
    <w:rsid w:val="007858CD"/>
    <w:rsid w:val="00786377"/>
    <w:rsid w:val="00791028"/>
    <w:rsid w:val="00791D45"/>
    <w:rsid w:val="007A1E47"/>
    <w:rsid w:val="007B3DB3"/>
    <w:rsid w:val="007B7F3D"/>
    <w:rsid w:val="007C129C"/>
    <w:rsid w:val="007C4B8D"/>
    <w:rsid w:val="007D632A"/>
    <w:rsid w:val="007F2929"/>
    <w:rsid w:val="007F6A99"/>
    <w:rsid w:val="007F6F60"/>
    <w:rsid w:val="007F7658"/>
    <w:rsid w:val="008168A5"/>
    <w:rsid w:val="00817334"/>
    <w:rsid w:val="0081775F"/>
    <w:rsid w:val="00831CC3"/>
    <w:rsid w:val="0084085C"/>
    <w:rsid w:val="00841264"/>
    <w:rsid w:val="0084279E"/>
    <w:rsid w:val="008438E7"/>
    <w:rsid w:val="00847B79"/>
    <w:rsid w:val="00855C97"/>
    <w:rsid w:val="00861F46"/>
    <w:rsid w:val="008626E5"/>
    <w:rsid w:val="00870780"/>
    <w:rsid w:val="00870A0F"/>
    <w:rsid w:val="0087666B"/>
    <w:rsid w:val="008812CD"/>
    <w:rsid w:val="00881942"/>
    <w:rsid w:val="008856C7"/>
    <w:rsid w:val="008A2443"/>
    <w:rsid w:val="008A64CC"/>
    <w:rsid w:val="008A76CB"/>
    <w:rsid w:val="008B28A9"/>
    <w:rsid w:val="008B53D1"/>
    <w:rsid w:val="008C7BB6"/>
    <w:rsid w:val="008D5521"/>
    <w:rsid w:val="008D76DE"/>
    <w:rsid w:val="009237E2"/>
    <w:rsid w:val="00926CB5"/>
    <w:rsid w:val="00931B0F"/>
    <w:rsid w:val="00935040"/>
    <w:rsid w:val="009429A1"/>
    <w:rsid w:val="0095250A"/>
    <w:rsid w:val="00953429"/>
    <w:rsid w:val="009557F8"/>
    <w:rsid w:val="00956DAD"/>
    <w:rsid w:val="00961991"/>
    <w:rsid w:val="00970F2B"/>
    <w:rsid w:val="00975755"/>
    <w:rsid w:val="0098009E"/>
    <w:rsid w:val="00982E2E"/>
    <w:rsid w:val="00984C33"/>
    <w:rsid w:val="00987BE8"/>
    <w:rsid w:val="00993B1A"/>
    <w:rsid w:val="009964B8"/>
    <w:rsid w:val="009A563C"/>
    <w:rsid w:val="009B4F94"/>
    <w:rsid w:val="009C108E"/>
    <w:rsid w:val="009E32FE"/>
    <w:rsid w:val="009F3394"/>
    <w:rsid w:val="00A006A6"/>
    <w:rsid w:val="00A13896"/>
    <w:rsid w:val="00A13D23"/>
    <w:rsid w:val="00A14C46"/>
    <w:rsid w:val="00A30488"/>
    <w:rsid w:val="00A400C5"/>
    <w:rsid w:val="00A62F1B"/>
    <w:rsid w:val="00A7796F"/>
    <w:rsid w:val="00A85593"/>
    <w:rsid w:val="00AA411D"/>
    <w:rsid w:val="00AA69C9"/>
    <w:rsid w:val="00AA70B1"/>
    <w:rsid w:val="00AB0871"/>
    <w:rsid w:val="00AB5160"/>
    <w:rsid w:val="00AC6D98"/>
    <w:rsid w:val="00AF3C95"/>
    <w:rsid w:val="00B36C2E"/>
    <w:rsid w:val="00B9361B"/>
    <w:rsid w:val="00B95995"/>
    <w:rsid w:val="00B97FEC"/>
    <w:rsid w:val="00BA4635"/>
    <w:rsid w:val="00BB2BD3"/>
    <w:rsid w:val="00BC2759"/>
    <w:rsid w:val="00BC6094"/>
    <w:rsid w:val="00BD29F8"/>
    <w:rsid w:val="00BE393C"/>
    <w:rsid w:val="00BE52A5"/>
    <w:rsid w:val="00BE6FF2"/>
    <w:rsid w:val="00C04549"/>
    <w:rsid w:val="00C063A8"/>
    <w:rsid w:val="00C075D8"/>
    <w:rsid w:val="00C11B0D"/>
    <w:rsid w:val="00C32EBB"/>
    <w:rsid w:val="00C35088"/>
    <w:rsid w:val="00C5216D"/>
    <w:rsid w:val="00C53F4E"/>
    <w:rsid w:val="00C573F8"/>
    <w:rsid w:val="00C81269"/>
    <w:rsid w:val="00C915EE"/>
    <w:rsid w:val="00C96343"/>
    <w:rsid w:val="00CA361D"/>
    <w:rsid w:val="00CB150A"/>
    <w:rsid w:val="00CE1F2E"/>
    <w:rsid w:val="00CF4D3A"/>
    <w:rsid w:val="00CF4ED2"/>
    <w:rsid w:val="00D3540D"/>
    <w:rsid w:val="00D4235B"/>
    <w:rsid w:val="00D45F2D"/>
    <w:rsid w:val="00D52250"/>
    <w:rsid w:val="00D52414"/>
    <w:rsid w:val="00D71D96"/>
    <w:rsid w:val="00D7755D"/>
    <w:rsid w:val="00D85E26"/>
    <w:rsid w:val="00D97ECD"/>
    <w:rsid w:val="00DB01C6"/>
    <w:rsid w:val="00DB527E"/>
    <w:rsid w:val="00DD4820"/>
    <w:rsid w:val="00DE4C10"/>
    <w:rsid w:val="00DF6406"/>
    <w:rsid w:val="00DF7FD5"/>
    <w:rsid w:val="00E43FEB"/>
    <w:rsid w:val="00E650C2"/>
    <w:rsid w:val="00E73C0E"/>
    <w:rsid w:val="00E77080"/>
    <w:rsid w:val="00E80A6E"/>
    <w:rsid w:val="00EB12D7"/>
    <w:rsid w:val="00EB252C"/>
    <w:rsid w:val="00EB4D55"/>
    <w:rsid w:val="00EB7009"/>
    <w:rsid w:val="00EC17FD"/>
    <w:rsid w:val="00ED47D5"/>
    <w:rsid w:val="00ED6F0F"/>
    <w:rsid w:val="00EE1DB9"/>
    <w:rsid w:val="00EE4E41"/>
    <w:rsid w:val="00F2746B"/>
    <w:rsid w:val="00F31FAA"/>
    <w:rsid w:val="00F3700A"/>
    <w:rsid w:val="00F412E5"/>
    <w:rsid w:val="00F4353C"/>
    <w:rsid w:val="00F43FB3"/>
    <w:rsid w:val="00F4796E"/>
    <w:rsid w:val="00F63ED2"/>
    <w:rsid w:val="00FB05F1"/>
    <w:rsid w:val="00FC78CA"/>
    <w:rsid w:val="00FE1B76"/>
    <w:rsid w:val="00FE2A81"/>
    <w:rsid w:val="00FE6CE0"/>
    <w:rsid w:val="00FE6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A383FD-6505-4092-B031-C60FD5BE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 w:type="paragraph" w:styleId="NormalWeb">
    <w:name w:val="Normal (Web)"/>
    <w:basedOn w:val="Normal"/>
    <w:uiPriority w:val="99"/>
    <w:rsid w:val="003F17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72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530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Steve Warsa</cp:lastModifiedBy>
  <cp:revision>2</cp:revision>
  <cp:lastPrinted>2017-10-21T13:08:00Z</cp:lastPrinted>
  <dcterms:created xsi:type="dcterms:W3CDTF">2017-10-21T13:09:00Z</dcterms:created>
  <dcterms:modified xsi:type="dcterms:W3CDTF">2017-10-21T13:09:00Z</dcterms:modified>
</cp:coreProperties>
</file>