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DB38D" w14:textId="77777777" w:rsidR="00E41FD9" w:rsidRDefault="00E41FD9" w:rsidP="00E41FD9">
      <w:pPr>
        <w:spacing w:after="0"/>
        <w:ind w:left="720" w:right="446" w:firstLine="720"/>
        <w:jc w:val="center"/>
        <w:rPr>
          <w:b/>
          <w:bCs/>
          <w:sz w:val="28"/>
          <w:szCs w:val="28"/>
        </w:rPr>
      </w:pPr>
      <w:r>
        <w:rPr>
          <w:b/>
          <w:bCs/>
          <w:sz w:val="28"/>
          <w:szCs w:val="28"/>
        </w:rPr>
        <w:t>Beware of Unbelief</w:t>
      </w:r>
    </w:p>
    <w:p w14:paraId="55CE19D0" w14:textId="48361359" w:rsidR="00E41FD9" w:rsidRDefault="00E60E88" w:rsidP="00E41FD9">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 xml:space="preserve">Series: </w:t>
      </w:r>
      <w:r w:rsidRPr="00E60E88">
        <w:rPr>
          <w:rFonts w:ascii="Calibri" w:eastAsia="Times New Roman" w:hAnsi="Calibri" w:cs="Calibri"/>
          <w:b/>
          <w:bCs/>
          <w:color w:val="000000"/>
        </w:rPr>
        <w:t>Follow the Servant</w:t>
      </w:r>
      <w:r>
        <w:rPr>
          <w:rFonts w:ascii="Calibri" w:eastAsia="Times New Roman" w:hAnsi="Calibri" w:cs="Calibri"/>
          <w:color w:val="000000"/>
        </w:rPr>
        <w:t xml:space="preserve"> </w:t>
      </w:r>
      <w:r w:rsidR="00E41FD9" w:rsidRPr="00852B04">
        <w:rPr>
          <w:rFonts w:ascii="Calibri" w:eastAsia="Times New Roman" w:hAnsi="Calibri" w:cs="Calibri"/>
          <w:color w:val="000000"/>
        </w:rPr>
        <w:t>Text:</w:t>
      </w:r>
      <w:r w:rsidR="00E41FD9">
        <w:rPr>
          <w:rFonts w:ascii="Calibri" w:eastAsia="Times New Roman" w:hAnsi="Calibri" w:cs="Calibri"/>
          <w:b/>
          <w:bCs/>
          <w:color w:val="000000"/>
        </w:rPr>
        <w:t xml:space="preserve"> Mark 6:1-13</w:t>
      </w:r>
    </w:p>
    <w:p w14:paraId="5EC1287D" w14:textId="770BD16F" w:rsidR="00E41FD9" w:rsidRPr="00F82B3D" w:rsidRDefault="00E41FD9" w:rsidP="00E41FD9">
      <w:pPr>
        <w:shd w:val="clear" w:color="auto" w:fill="FFFFFF"/>
        <w:spacing w:after="0" w:line="240" w:lineRule="auto"/>
        <w:ind w:right="-126" w:firstLine="720"/>
        <w:jc w:val="center"/>
        <w:rPr>
          <w:rFonts w:ascii="Calibri" w:eastAsia="Times New Roman" w:hAnsi="Calibri" w:cs="Calibri"/>
          <w:color w:val="000000"/>
          <w:sz w:val="27"/>
          <w:szCs w:val="27"/>
        </w:rPr>
      </w:pPr>
      <w:r>
        <w:rPr>
          <w:rFonts w:ascii="Calibri" w:eastAsia="Times New Roman" w:hAnsi="Calibri" w:cs="Calibri"/>
          <w:color w:val="000000"/>
        </w:rPr>
        <w:t>Pastor Gregg Cantelmo</w:t>
      </w:r>
      <w:r w:rsidRPr="00202089">
        <w:rPr>
          <w:rFonts w:ascii="Calibri" w:eastAsia="Times New Roman" w:hAnsi="Calibri" w:cs="Calibri"/>
          <w:color w:val="000000"/>
        </w:rPr>
        <w:t xml:space="preserve"> </w:t>
      </w:r>
      <w:r>
        <w:rPr>
          <w:rFonts w:ascii="Calibri" w:eastAsia="Times New Roman" w:hAnsi="Calibri" w:cs="Calibri"/>
          <w:color w:val="000000"/>
        </w:rPr>
        <w:sym w:font="Symbol" w:char="F0B7"/>
      </w:r>
      <w:r>
        <w:rPr>
          <w:rFonts w:ascii="Calibri" w:eastAsia="Times New Roman" w:hAnsi="Calibri" w:cs="Calibri"/>
          <w:color w:val="000000"/>
        </w:rPr>
        <w:t xml:space="preserve"> October </w:t>
      </w:r>
      <w:r w:rsidR="00A87E79">
        <w:rPr>
          <w:rFonts w:ascii="Calibri" w:eastAsia="Times New Roman" w:hAnsi="Calibri" w:cs="Calibri"/>
          <w:color w:val="000000"/>
        </w:rPr>
        <w:t>31</w:t>
      </w:r>
      <w:r>
        <w:rPr>
          <w:rFonts w:ascii="Calibri" w:eastAsia="Times New Roman" w:hAnsi="Calibri" w:cs="Calibri"/>
          <w:color w:val="000000"/>
        </w:rPr>
        <w:t>, 2021</w:t>
      </w:r>
    </w:p>
    <w:p w14:paraId="333B1AC7" w14:textId="77777777" w:rsidR="00E41FD9" w:rsidRPr="008116F9" w:rsidRDefault="00E41FD9" w:rsidP="00E41FD9">
      <w:pPr>
        <w:shd w:val="clear" w:color="auto" w:fill="FFFFFF"/>
        <w:spacing w:after="0" w:line="240" w:lineRule="auto"/>
        <w:jc w:val="center"/>
        <w:rPr>
          <w:rFonts w:ascii="Calibri" w:eastAsia="Times New Roman" w:hAnsi="Calibri" w:cs="Calibri"/>
          <w:color w:val="000000"/>
          <w:sz w:val="28"/>
          <w:szCs w:val="28"/>
        </w:rPr>
      </w:pPr>
    </w:p>
    <w:p w14:paraId="7D7F1630" w14:textId="77777777" w:rsidR="00E41FD9" w:rsidRDefault="00E41FD9" w:rsidP="00E41FD9">
      <w:pPr>
        <w:spacing w:after="240" w:line="240" w:lineRule="auto"/>
        <w:ind w:left="720" w:right="-86"/>
        <w:rPr>
          <w:bCs/>
          <w:iCs/>
          <w:sz w:val="20"/>
          <w:szCs w:val="24"/>
        </w:rPr>
      </w:pPr>
      <w:r>
        <w:rPr>
          <w:bCs/>
          <w:iCs/>
          <w:szCs w:val="28"/>
        </w:rPr>
        <w:t>Jesus returned to Nazareth where, a year before, He has been rejected by the people and evicted from the synagogue. It was certainly an act of grace to give the people another opportunity to hear His word, believe, and be saved… yet, as we will see, their hearts were still hard.</w:t>
      </w:r>
    </w:p>
    <w:p w14:paraId="0F831DBC" w14:textId="77777777" w:rsidR="00E41FD9" w:rsidRDefault="00E41FD9" w:rsidP="00E41FD9">
      <w:pPr>
        <w:spacing w:after="240" w:line="240" w:lineRule="auto"/>
        <w:ind w:right="-86" w:firstLine="720"/>
        <w:rPr>
          <w:bCs/>
          <w:iCs/>
          <w:sz w:val="24"/>
          <w:szCs w:val="32"/>
        </w:rPr>
      </w:pPr>
      <w:r>
        <w:rPr>
          <w:b/>
          <w:iCs/>
          <w:sz w:val="24"/>
          <w:szCs w:val="32"/>
        </w:rPr>
        <w:t xml:space="preserve">Hometown Reception </w:t>
      </w:r>
      <w:r w:rsidRPr="00D41635">
        <w:rPr>
          <w:bCs/>
          <w:iCs/>
          <w:sz w:val="24"/>
          <w:szCs w:val="32"/>
        </w:rPr>
        <w:t>(v</w:t>
      </w:r>
      <w:r>
        <w:rPr>
          <w:bCs/>
          <w:iCs/>
          <w:sz w:val="24"/>
          <w:szCs w:val="32"/>
        </w:rPr>
        <w:t>v.1-3</w:t>
      </w:r>
      <w:r w:rsidRPr="00D41635">
        <w:rPr>
          <w:bCs/>
          <w:iCs/>
          <w:sz w:val="24"/>
          <w:szCs w:val="32"/>
        </w:rPr>
        <w:t>)</w:t>
      </w:r>
      <w:r>
        <w:rPr>
          <w:bCs/>
          <w:iCs/>
          <w:sz w:val="24"/>
          <w:szCs w:val="32"/>
        </w:rPr>
        <w:t xml:space="preserve"> </w:t>
      </w:r>
    </w:p>
    <w:p w14:paraId="34187729" w14:textId="77777777" w:rsidR="00E41FD9" w:rsidRPr="004342D6" w:rsidRDefault="00E41FD9" w:rsidP="00E41FD9">
      <w:pPr>
        <w:spacing w:after="240" w:line="240" w:lineRule="auto"/>
        <w:ind w:left="360" w:right="-86" w:firstLine="360"/>
        <w:rPr>
          <w:bCs/>
          <w:iCs/>
          <w:sz w:val="24"/>
          <w:szCs w:val="32"/>
        </w:rPr>
      </w:pPr>
      <w:r w:rsidRPr="004342D6">
        <w:rPr>
          <w:bCs/>
          <w:iCs/>
          <w:sz w:val="24"/>
          <w:szCs w:val="32"/>
        </w:rPr>
        <w:t xml:space="preserve">They couldn’t explain Him, so they </w:t>
      </w:r>
      <w:r w:rsidRPr="004342D6">
        <w:rPr>
          <w:b/>
          <w:iCs/>
          <w:sz w:val="24"/>
          <w:szCs w:val="32"/>
        </w:rPr>
        <w:t>R</w:t>
      </w:r>
      <w:r w:rsidRPr="004342D6">
        <w:rPr>
          <w:bCs/>
          <w:iCs/>
          <w:sz w:val="24"/>
          <w:szCs w:val="32"/>
        </w:rPr>
        <w:t>___________ Him</w:t>
      </w:r>
      <w:r>
        <w:rPr>
          <w:bCs/>
          <w:iCs/>
          <w:sz w:val="24"/>
          <w:szCs w:val="32"/>
        </w:rPr>
        <w:t>.</w:t>
      </w:r>
    </w:p>
    <w:p w14:paraId="29A02CC6" w14:textId="77777777" w:rsidR="00E41FD9" w:rsidRDefault="00E41FD9" w:rsidP="00E41FD9">
      <w:pPr>
        <w:spacing w:after="240" w:line="240" w:lineRule="auto"/>
        <w:ind w:right="-86" w:firstLine="720"/>
        <w:rPr>
          <w:bCs/>
          <w:iCs/>
          <w:sz w:val="24"/>
          <w:szCs w:val="32"/>
        </w:rPr>
      </w:pPr>
      <w:r>
        <w:rPr>
          <w:b/>
          <w:iCs/>
          <w:sz w:val="24"/>
          <w:szCs w:val="32"/>
        </w:rPr>
        <w:t xml:space="preserve">Jesus’ Response </w:t>
      </w:r>
      <w:r w:rsidRPr="00D41635">
        <w:rPr>
          <w:bCs/>
          <w:iCs/>
          <w:sz w:val="24"/>
          <w:szCs w:val="32"/>
        </w:rPr>
        <w:t>(v</w:t>
      </w:r>
      <w:r>
        <w:rPr>
          <w:bCs/>
          <w:iCs/>
          <w:sz w:val="24"/>
          <w:szCs w:val="32"/>
        </w:rPr>
        <w:t>v.4-7</w:t>
      </w:r>
      <w:r w:rsidRPr="00D41635">
        <w:rPr>
          <w:bCs/>
          <w:iCs/>
          <w:sz w:val="24"/>
          <w:szCs w:val="32"/>
        </w:rPr>
        <w:t>)</w:t>
      </w:r>
      <w:r>
        <w:rPr>
          <w:bCs/>
          <w:iCs/>
          <w:sz w:val="24"/>
          <w:szCs w:val="32"/>
        </w:rPr>
        <w:t xml:space="preserve"> </w:t>
      </w:r>
    </w:p>
    <w:p w14:paraId="00E26959" w14:textId="77777777" w:rsidR="00E41FD9" w:rsidRPr="004342D6" w:rsidRDefault="00E41FD9" w:rsidP="00E41FD9">
      <w:pPr>
        <w:spacing w:after="240" w:line="240" w:lineRule="auto"/>
        <w:ind w:left="360" w:right="-86" w:firstLine="360"/>
        <w:rPr>
          <w:b/>
          <w:iCs/>
          <w:sz w:val="24"/>
          <w:szCs w:val="32"/>
        </w:rPr>
      </w:pPr>
      <w:r w:rsidRPr="004342D6">
        <w:rPr>
          <w:b/>
          <w:iCs/>
          <w:sz w:val="24"/>
          <w:szCs w:val="32"/>
        </w:rPr>
        <w:t>Lessons:</w:t>
      </w:r>
    </w:p>
    <w:p w14:paraId="08F01E67" w14:textId="77777777" w:rsidR="00E41FD9" w:rsidRDefault="00E41FD9" w:rsidP="00E41FD9">
      <w:pPr>
        <w:spacing w:after="240" w:line="240" w:lineRule="auto"/>
        <w:ind w:left="360" w:right="-86" w:firstLine="720"/>
        <w:rPr>
          <w:bCs/>
          <w:iCs/>
          <w:sz w:val="24"/>
          <w:szCs w:val="32"/>
        </w:rPr>
      </w:pPr>
      <w:r w:rsidRPr="004342D6">
        <w:rPr>
          <w:b/>
          <w:iCs/>
          <w:sz w:val="24"/>
          <w:szCs w:val="32"/>
        </w:rPr>
        <w:t>U</w:t>
      </w:r>
      <w:r>
        <w:rPr>
          <w:bCs/>
          <w:iCs/>
          <w:sz w:val="24"/>
          <w:szCs w:val="32"/>
        </w:rPr>
        <w:t>__________ hinders God’s power.</w:t>
      </w:r>
    </w:p>
    <w:p w14:paraId="7ECB0931" w14:textId="77777777" w:rsidR="00E41FD9" w:rsidRDefault="00E41FD9" w:rsidP="00E41FD9">
      <w:pPr>
        <w:spacing w:after="240" w:line="240" w:lineRule="auto"/>
        <w:ind w:left="360" w:right="-86" w:firstLine="720"/>
        <w:rPr>
          <w:bCs/>
          <w:iCs/>
          <w:sz w:val="24"/>
          <w:szCs w:val="32"/>
        </w:rPr>
      </w:pPr>
      <w:r w:rsidRPr="004342D6">
        <w:rPr>
          <w:bCs/>
          <w:iCs/>
          <w:sz w:val="24"/>
          <w:szCs w:val="32"/>
        </w:rPr>
        <w:t xml:space="preserve">Jesus was </w:t>
      </w:r>
      <w:r w:rsidRPr="004342D6">
        <w:rPr>
          <w:b/>
          <w:iCs/>
          <w:sz w:val="24"/>
          <w:szCs w:val="32"/>
        </w:rPr>
        <w:t>A</w:t>
      </w:r>
      <w:r w:rsidRPr="004342D6">
        <w:rPr>
          <w:bCs/>
          <w:iCs/>
          <w:sz w:val="24"/>
          <w:szCs w:val="32"/>
        </w:rPr>
        <w:t>________________.</w:t>
      </w:r>
    </w:p>
    <w:p w14:paraId="4E2C95D9" w14:textId="77777777" w:rsidR="00E41FD9" w:rsidRDefault="00E41FD9" w:rsidP="00E41FD9">
      <w:pPr>
        <w:spacing w:after="240" w:line="240" w:lineRule="auto"/>
        <w:ind w:left="360" w:right="-86" w:firstLine="720"/>
        <w:rPr>
          <w:bCs/>
          <w:iCs/>
          <w:sz w:val="24"/>
          <w:szCs w:val="32"/>
        </w:rPr>
      </w:pPr>
      <w:r>
        <w:rPr>
          <w:bCs/>
          <w:iCs/>
          <w:sz w:val="24"/>
          <w:szCs w:val="32"/>
        </w:rPr>
        <w:t xml:space="preserve">Jesus sends out disciples in </w:t>
      </w:r>
      <w:r w:rsidRPr="004342D6">
        <w:rPr>
          <w:b/>
          <w:iCs/>
          <w:sz w:val="24"/>
          <w:szCs w:val="32"/>
        </w:rPr>
        <w:t>P</w:t>
      </w:r>
      <w:r>
        <w:rPr>
          <w:bCs/>
          <w:iCs/>
          <w:sz w:val="24"/>
          <w:szCs w:val="32"/>
        </w:rPr>
        <w:t>_______________.</w:t>
      </w:r>
    </w:p>
    <w:p w14:paraId="1F7D7D6D" w14:textId="77777777" w:rsidR="00E41FD9" w:rsidRDefault="00E41FD9" w:rsidP="00E41FD9">
      <w:pPr>
        <w:spacing w:after="240" w:line="240" w:lineRule="auto"/>
        <w:ind w:left="360" w:right="-86" w:firstLine="360"/>
        <w:rPr>
          <w:b/>
          <w:iCs/>
          <w:sz w:val="24"/>
          <w:szCs w:val="32"/>
        </w:rPr>
      </w:pPr>
      <w:r>
        <w:rPr>
          <w:b/>
          <w:iCs/>
          <w:sz w:val="24"/>
          <w:szCs w:val="32"/>
        </w:rPr>
        <w:t xml:space="preserve">Regarding Provisions </w:t>
      </w:r>
      <w:r w:rsidRPr="004342D6">
        <w:rPr>
          <w:bCs/>
          <w:iCs/>
          <w:sz w:val="24"/>
          <w:szCs w:val="32"/>
        </w:rPr>
        <w:t>(vv.8-9)</w:t>
      </w:r>
    </w:p>
    <w:p w14:paraId="2C417F0A" w14:textId="77777777" w:rsidR="00E41FD9" w:rsidRDefault="00E41FD9" w:rsidP="00E41FD9">
      <w:pPr>
        <w:spacing w:after="240" w:line="240" w:lineRule="auto"/>
        <w:ind w:right="-86"/>
        <w:rPr>
          <w:b/>
          <w:iCs/>
          <w:sz w:val="24"/>
          <w:szCs w:val="32"/>
        </w:rPr>
      </w:pPr>
    </w:p>
    <w:p w14:paraId="67B35E33" w14:textId="77777777" w:rsidR="00E41FD9" w:rsidRDefault="00E41FD9" w:rsidP="00E41FD9">
      <w:pPr>
        <w:spacing w:after="240" w:line="240" w:lineRule="auto"/>
        <w:ind w:left="360" w:right="-86" w:firstLine="360"/>
        <w:rPr>
          <w:b/>
          <w:iCs/>
          <w:sz w:val="24"/>
          <w:szCs w:val="32"/>
        </w:rPr>
      </w:pPr>
      <w:r>
        <w:rPr>
          <w:b/>
          <w:iCs/>
          <w:sz w:val="24"/>
          <w:szCs w:val="32"/>
        </w:rPr>
        <w:t xml:space="preserve">Regarding Comfort </w:t>
      </w:r>
      <w:r w:rsidRPr="004342D6">
        <w:rPr>
          <w:bCs/>
          <w:iCs/>
          <w:sz w:val="24"/>
          <w:szCs w:val="32"/>
        </w:rPr>
        <w:t>(v.10)</w:t>
      </w:r>
    </w:p>
    <w:p w14:paraId="6731B3E0" w14:textId="77777777" w:rsidR="00E41FD9" w:rsidRDefault="00E41FD9" w:rsidP="00E41FD9">
      <w:pPr>
        <w:spacing w:after="240" w:line="240" w:lineRule="auto"/>
        <w:ind w:left="360" w:right="-86" w:firstLine="360"/>
        <w:rPr>
          <w:b/>
          <w:iCs/>
          <w:sz w:val="24"/>
          <w:szCs w:val="32"/>
        </w:rPr>
      </w:pPr>
    </w:p>
    <w:p w14:paraId="78CE810C" w14:textId="77777777" w:rsidR="00E41FD9" w:rsidRDefault="00E41FD9" w:rsidP="00E41FD9">
      <w:pPr>
        <w:spacing w:after="240" w:line="240" w:lineRule="auto"/>
        <w:ind w:left="360" w:right="-86" w:firstLine="360"/>
        <w:rPr>
          <w:b/>
          <w:iCs/>
          <w:sz w:val="24"/>
          <w:szCs w:val="32"/>
        </w:rPr>
      </w:pPr>
      <w:r>
        <w:rPr>
          <w:b/>
          <w:iCs/>
          <w:sz w:val="24"/>
          <w:szCs w:val="32"/>
        </w:rPr>
        <w:t xml:space="preserve">Regarding Disposition </w:t>
      </w:r>
      <w:r w:rsidRPr="004342D6">
        <w:rPr>
          <w:bCs/>
          <w:iCs/>
          <w:sz w:val="24"/>
          <w:szCs w:val="32"/>
        </w:rPr>
        <w:t>(v.11)</w:t>
      </w:r>
    </w:p>
    <w:p w14:paraId="2539A00C" w14:textId="77777777" w:rsidR="00E41FD9" w:rsidRDefault="00E41FD9" w:rsidP="00E41FD9">
      <w:pPr>
        <w:spacing w:after="240" w:line="240" w:lineRule="auto"/>
        <w:ind w:left="360" w:right="-86" w:firstLine="360"/>
        <w:rPr>
          <w:b/>
          <w:iCs/>
          <w:sz w:val="24"/>
          <w:szCs w:val="32"/>
        </w:rPr>
      </w:pPr>
    </w:p>
    <w:p w14:paraId="2EBDBB69" w14:textId="77777777" w:rsidR="00E41FD9" w:rsidRPr="004342D6" w:rsidRDefault="00E41FD9" w:rsidP="00E41FD9">
      <w:pPr>
        <w:spacing w:after="240" w:line="240" w:lineRule="auto"/>
        <w:ind w:left="360" w:right="-86" w:firstLine="360"/>
        <w:rPr>
          <w:b/>
          <w:iCs/>
          <w:sz w:val="24"/>
          <w:szCs w:val="32"/>
        </w:rPr>
      </w:pPr>
      <w:r>
        <w:rPr>
          <w:b/>
          <w:iCs/>
          <w:sz w:val="24"/>
          <w:szCs w:val="32"/>
        </w:rPr>
        <w:t xml:space="preserve">Results </w:t>
      </w:r>
      <w:r w:rsidRPr="004342D6">
        <w:rPr>
          <w:bCs/>
          <w:iCs/>
          <w:sz w:val="24"/>
          <w:szCs w:val="32"/>
        </w:rPr>
        <w:t>(vv.12-13)</w:t>
      </w:r>
    </w:p>
    <w:p w14:paraId="57F6791F" w14:textId="77777777" w:rsidR="00603AC8" w:rsidRDefault="00603AC8"/>
    <w:sectPr w:rsidR="00603AC8" w:rsidSect="00E41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FD9"/>
    <w:rsid w:val="00603AC8"/>
    <w:rsid w:val="00A87E79"/>
    <w:rsid w:val="00E41FD9"/>
    <w:rsid w:val="00E60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F833"/>
  <w15:chartTrackingRefBased/>
  <w15:docId w15:val="{6327C2BA-82FF-4240-BC58-69D9C141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dcterms:created xsi:type="dcterms:W3CDTF">2021-10-29T15:38:00Z</dcterms:created>
  <dcterms:modified xsi:type="dcterms:W3CDTF">2021-10-29T18:18:00Z</dcterms:modified>
</cp:coreProperties>
</file>